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E2D" w:rsidRDefault="00C62E2D" w:rsidP="00C62E2D">
      <w:pPr>
        <w:pStyle w:val="BodyText"/>
        <w:jc w:val="both"/>
        <w:rPr>
          <w:rFonts w:ascii="CG Omega" w:hAnsi="CG Omega"/>
          <w:b/>
          <w:bCs/>
          <w:sz w:val="40"/>
        </w:rPr>
      </w:pPr>
      <w:r>
        <w:rPr>
          <w:rFonts w:ascii="CG Omega" w:hAnsi="CG Omega"/>
          <w:b/>
          <w:bCs/>
          <w:sz w:val="40"/>
        </w:rPr>
        <w:t>Information for Authors</w:t>
      </w:r>
    </w:p>
    <w:p w:rsidR="007B068D" w:rsidRDefault="007B068D" w:rsidP="00C62E2D">
      <w:pPr>
        <w:jc w:val="both"/>
        <w:rPr>
          <w:b/>
          <w:sz w:val="18"/>
        </w:rPr>
        <w:sectPr w:rsidR="007B068D" w:rsidSect="00372B7F">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355"/>
          <w:cols w:space="720"/>
          <w:docGrid w:linePitch="360"/>
        </w:sectPr>
      </w:pPr>
    </w:p>
    <w:p w:rsidR="00C62E2D" w:rsidRDefault="00C62E2D" w:rsidP="00C62E2D">
      <w:pPr>
        <w:jc w:val="both"/>
        <w:rPr>
          <w:b/>
          <w:sz w:val="18"/>
        </w:rPr>
      </w:pPr>
      <w:r>
        <w:rPr>
          <w:b/>
          <w:sz w:val="18"/>
        </w:rPr>
        <w:lastRenderedPageBreak/>
        <w:t>Manuscripts</w:t>
      </w:r>
    </w:p>
    <w:p w:rsidR="00C62E2D" w:rsidRDefault="00C62E2D" w:rsidP="00C62E2D">
      <w:pPr>
        <w:jc w:val="both"/>
        <w:rPr>
          <w:sz w:val="18"/>
        </w:rPr>
      </w:pPr>
      <w:r>
        <w:rPr>
          <w:sz w:val="18"/>
        </w:rPr>
        <w:t>The JPAD agrees to accept manuscripts prepared in accordance with the “Uniform Requirements for Manuscript Submission to the Biomedical Journals” approved by the International Committee of Medical Journals Editors. Th</w:t>
      </w:r>
      <w:r w:rsidR="00AC4BC2">
        <w:rPr>
          <w:sz w:val="18"/>
        </w:rPr>
        <w:t>e manuscript should be emailed</w:t>
      </w:r>
      <w:r>
        <w:rPr>
          <w:sz w:val="18"/>
        </w:rPr>
        <w:t xml:space="preserve"> to </w:t>
      </w:r>
      <w:r w:rsidR="005B1A94">
        <w:rPr>
          <w:sz w:val="18"/>
        </w:rPr>
        <w:t xml:space="preserve">Prof. </w:t>
      </w:r>
      <w:r w:rsidR="00AC4BC2">
        <w:rPr>
          <w:sz w:val="18"/>
        </w:rPr>
        <w:t>Dr. Ijaz Hussain, Editor,</w:t>
      </w:r>
      <w:r w:rsidR="00306C0F">
        <w:rPr>
          <w:sz w:val="18"/>
        </w:rPr>
        <w:t xml:space="preserve"> </w:t>
      </w:r>
      <w:proofErr w:type="gramStart"/>
      <w:r w:rsidR="00AC4BC2">
        <w:rPr>
          <w:sz w:val="18"/>
        </w:rPr>
        <w:t>Email</w:t>
      </w:r>
      <w:proofErr w:type="gramEnd"/>
      <w:r w:rsidR="00AC4BC2">
        <w:rPr>
          <w:sz w:val="18"/>
        </w:rPr>
        <w:t xml:space="preserve">: </w:t>
      </w:r>
      <w:hyperlink r:id="rId13" w:history="1">
        <w:r w:rsidR="00AA7EF1" w:rsidRPr="00AA7EF1">
          <w:rPr>
            <w:rStyle w:val="Hyperlink"/>
            <w:color w:val="auto"/>
            <w:sz w:val="18"/>
            <w:szCs w:val="18"/>
            <w:u w:val="none"/>
          </w:rPr>
          <w:t>drijazhussain@gmail.com</w:t>
        </w:r>
      </w:hyperlink>
      <w:r w:rsidR="00306C0F">
        <w:rPr>
          <w:sz w:val="18"/>
          <w:szCs w:val="18"/>
        </w:rPr>
        <w:t>.</w:t>
      </w:r>
      <w:r w:rsidRPr="00AA7EF1">
        <w:rPr>
          <w:sz w:val="18"/>
        </w:rPr>
        <w:t xml:space="preserve"> </w:t>
      </w:r>
      <w:r>
        <w:rPr>
          <w:sz w:val="18"/>
        </w:rPr>
        <w:t xml:space="preserve">Manuscripts should bear the title of the paper, name and address of each author, together with the name of the hospital, laboratory or institution where the work has been carried out. The name and full address of corresponding author </w:t>
      </w:r>
      <w:r w:rsidR="00AC4BC2">
        <w:rPr>
          <w:sz w:val="18"/>
        </w:rPr>
        <w:t xml:space="preserve">along with phone number </w:t>
      </w:r>
      <w:r>
        <w:rPr>
          <w:sz w:val="18"/>
        </w:rPr>
        <w:t xml:space="preserve">should be given on the first page. Pages should be numbered. Authors should keep a copy of the manuscript. </w:t>
      </w:r>
    </w:p>
    <w:p w:rsidR="00C62E2D" w:rsidRPr="007B068D" w:rsidRDefault="00C62E2D" w:rsidP="00C62E2D">
      <w:pPr>
        <w:jc w:val="both"/>
        <w:rPr>
          <w:sz w:val="18"/>
        </w:rPr>
      </w:pPr>
    </w:p>
    <w:p w:rsidR="00C62E2D" w:rsidRDefault="00C62E2D" w:rsidP="00C62E2D">
      <w:pPr>
        <w:jc w:val="both"/>
        <w:rPr>
          <w:sz w:val="18"/>
        </w:rPr>
      </w:pPr>
      <w:r>
        <w:rPr>
          <w:sz w:val="18"/>
        </w:rPr>
        <w:t xml:space="preserve">The editor reserves the right to make corrections, both literary and technical, to the papers. Papers received are supposed to have been submitted exclusively to the Journal of Pakistan Association of Dermatologists and all authors must give a signed consent to publication in a letter sent with the manuscript. Authorship implies a significant contribution. In case of clinical trials, the names of pharmaceutical sponsors should be mentioned. </w:t>
      </w:r>
    </w:p>
    <w:p w:rsidR="00C62E2D" w:rsidRPr="007B068D" w:rsidRDefault="00C62E2D" w:rsidP="00C62E2D">
      <w:pPr>
        <w:jc w:val="both"/>
        <w:rPr>
          <w:sz w:val="18"/>
        </w:rPr>
      </w:pPr>
    </w:p>
    <w:p w:rsidR="00C62E2D" w:rsidRDefault="00C62E2D" w:rsidP="00C62E2D">
      <w:pPr>
        <w:jc w:val="both"/>
        <w:rPr>
          <w:b/>
          <w:i/>
          <w:sz w:val="18"/>
        </w:rPr>
      </w:pPr>
      <w:r>
        <w:rPr>
          <w:b/>
          <w:i/>
          <w:sz w:val="18"/>
        </w:rPr>
        <w:t>Types of articles</w:t>
      </w:r>
    </w:p>
    <w:p w:rsidR="00C62E2D" w:rsidRDefault="00C62E2D" w:rsidP="00C62E2D">
      <w:pPr>
        <w:jc w:val="both"/>
        <w:rPr>
          <w:sz w:val="18"/>
        </w:rPr>
      </w:pPr>
      <w:r>
        <w:rPr>
          <w:sz w:val="18"/>
        </w:rPr>
        <w:t xml:space="preserve">JPAD welcomes original and review articles, case reports, quizzes, items of correspondence etc. addressing any aspect of dermatology. The original article should be of about 2000 words, with no more than 6 tables or illustrations. Letters should not normally exceed 400 words and have more than 10 references. </w:t>
      </w:r>
    </w:p>
    <w:p w:rsidR="00C62E2D" w:rsidRPr="007B068D" w:rsidRDefault="00C62E2D" w:rsidP="00C62E2D">
      <w:pPr>
        <w:jc w:val="both"/>
        <w:rPr>
          <w:sz w:val="18"/>
        </w:rPr>
      </w:pPr>
    </w:p>
    <w:p w:rsidR="00C62E2D" w:rsidRDefault="00C62E2D" w:rsidP="00C62E2D">
      <w:pPr>
        <w:jc w:val="both"/>
        <w:rPr>
          <w:b/>
          <w:i/>
          <w:sz w:val="18"/>
        </w:rPr>
      </w:pPr>
      <w:r>
        <w:rPr>
          <w:b/>
          <w:i/>
          <w:sz w:val="18"/>
        </w:rPr>
        <w:t>Parts of the paper</w:t>
      </w:r>
    </w:p>
    <w:p w:rsidR="00C62E2D" w:rsidRDefault="00C62E2D" w:rsidP="00C62E2D">
      <w:pPr>
        <w:jc w:val="both"/>
        <w:rPr>
          <w:sz w:val="18"/>
        </w:rPr>
      </w:pPr>
      <w:r>
        <w:rPr>
          <w:sz w:val="18"/>
        </w:rPr>
        <w:t>The manuscript should be prepared as below.</w:t>
      </w:r>
    </w:p>
    <w:p w:rsidR="00C62E2D" w:rsidRDefault="00C62E2D" w:rsidP="00C62E2D">
      <w:pPr>
        <w:jc w:val="both"/>
        <w:rPr>
          <w:sz w:val="18"/>
        </w:rPr>
      </w:pPr>
      <w:r w:rsidRPr="00AC4BC2">
        <w:rPr>
          <w:i/>
          <w:sz w:val="18"/>
        </w:rPr>
        <w:t>Title</w:t>
      </w:r>
      <w:r>
        <w:rPr>
          <w:sz w:val="18"/>
        </w:rPr>
        <w:t xml:space="preserve">: In addition to the full title of the paper, a short version not more than 50 characters, for a running head, be provided. </w:t>
      </w:r>
    </w:p>
    <w:p w:rsidR="00C62E2D" w:rsidRDefault="00C62E2D" w:rsidP="00C62E2D">
      <w:pPr>
        <w:jc w:val="both"/>
        <w:rPr>
          <w:sz w:val="18"/>
        </w:rPr>
      </w:pPr>
      <w:r w:rsidRPr="00AC4BC2">
        <w:rPr>
          <w:i/>
          <w:sz w:val="18"/>
        </w:rPr>
        <w:t>Author(s) details</w:t>
      </w:r>
      <w:r>
        <w:rPr>
          <w:sz w:val="18"/>
        </w:rPr>
        <w:t>: Name(s) of the author(s) should be given as initial(s) followed by surnames, and should be clearly linked to the respective addresses by the use of symbols e.g</w:t>
      </w:r>
      <w:proofErr w:type="gramStart"/>
      <w:r>
        <w:rPr>
          <w:sz w:val="18"/>
        </w:rPr>
        <w:t xml:space="preserve">. </w:t>
      </w:r>
      <w:proofErr w:type="gramEnd"/>
      <w:r>
        <w:rPr>
          <w:sz w:val="18"/>
        </w:rPr>
        <w:sym w:font="Symbol" w:char="F02A"/>
      </w:r>
      <w:r>
        <w:rPr>
          <w:sz w:val="18"/>
        </w:rPr>
        <w:t xml:space="preserve">, </w:t>
      </w:r>
      <w:r>
        <w:rPr>
          <w:sz w:val="18"/>
        </w:rPr>
        <w:sym w:font="Playbill" w:char="2020"/>
      </w:r>
      <w:r>
        <w:rPr>
          <w:sz w:val="18"/>
        </w:rPr>
        <w:t>,</w:t>
      </w:r>
      <w:r>
        <w:rPr>
          <w:sz w:val="18"/>
        </w:rPr>
        <w:sym w:font="Playbill" w:char="2021"/>
      </w:r>
      <w:r>
        <w:rPr>
          <w:sz w:val="18"/>
        </w:rPr>
        <w:t xml:space="preserve"> etc.</w:t>
      </w:r>
    </w:p>
    <w:p w:rsidR="00C62E2D" w:rsidRDefault="00C62E2D" w:rsidP="00C62E2D">
      <w:pPr>
        <w:jc w:val="both"/>
        <w:rPr>
          <w:sz w:val="18"/>
        </w:rPr>
      </w:pPr>
      <w:r w:rsidRPr="00AC4BC2">
        <w:rPr>
          <w:i/>
          <w:sz w:val="18"/>
        </w:rPr>
        <w:t>Abstract</w:t>
      </w:r>
      <w:r>
        <w:rPr>
          <w:sz w:val="18"/>
        </w:rPr>
        <w:t xml:space="preserve">: All articles other than correspondence should have an abstract. The original articles should have a structured abstract comprising of 4 subheadings: background, methods, results and conclusions. Key words </w:t>
      </w:r>
      <w:r>
        <w:rPr>
          <w:sz w:val="18"/>
        </w:rPr>
        <w:sym w:font="Symbol" w:char="F0A3"/>
      </w:r>
      <w:r>
        <w:rPr>
          <w:sz w:val="18"/>
        </w:rPr>
        <w:t xml:space="preserve"> 5 should be provided to aid indexing. </w:t>
      </w:r>
    </w:p>
    <w:p w:rsidR="00C62E2D" w:rsidRDefault="00C62E2D" w:rsidP="00C62E2D">
      <w:pPr>
        <w:jc w:val="both"/>
        <w:rPr>
          <w:sz w:val="18"/>
        </w:rPr>
      </w:pPr>
      <w:r w:rsidRPr="00AC4BC2">
        <w:rPr>
          <w:i/>
          <w:sz w:val="18"/>
        </w:rPr>
        <w:t>Main text</w:t>
      </w:r>
      <w:r>
        <w:rPr>
          <w:sz w:val="18"/>
        </w:rPr>
        <w:t xml:space="preserve">: The main text should appear in the following sequence: introduction, methods, results, discussion, acknowledgments, references, tables and legends for illustrations. Each section should begin on a new page. Generic names of the drugs should be used. Full names with abbreviations must be used given with the first </w:t>
      </w:r>
      <w:proofErr w:type="gramStart"/>
      <w:r>
        <w:rPr>
          <w:sz w:val="18"/>
        </w:rPr>
        <w:t>mention,</w:t>
      </w:r>
      <w:proofErr w:type="gramEnd"/>
      <w:r>
        <w:rPr>
          <w:sz w:val="18"/>
        </w:rPr>
        <w:t xml:space="preserve"> thereafter the abbreviation will be used. </w:t>
      </w:r>
      <w:r>
        <w:rPr>
          <w:sz w:val="18"/>
        </w:rPr>
        <w:lastRenderedPageBreak/>
        <w:t xml:space="preserve">Abbreviations should be used for unwieldy names or where the names occur frequently. For all quantitative measurements the International System of Units (SI) should be used. </w:t>
      </w:r>
    </w:p>
    <w:p w:rsidR="00C62E2D" w:rsidRPr="007B068D" w:rsidRDefault="00C62E2D" w:rsidP="00C62E2D">
      <w:pPr>
        <w:jc w:val="both"/>
        <w:rPr>
          <w:sz w:val="18"/>
        </w:rPr>
      </w:pPr>
    </w:p>
    <w:p w:rsidR="00C62E2D" w:rsidRDefault="00C62E2D" w:rsidP="00C62E2D">
      <w:pPr>
        <w:jc w:val="both"/>
        <w:rPr>
          <w:b/>
          <w:i/>
          <w:sz w:val="18"/>
        </w:rPr>
      </w:pPr>
      <w:r>
        <w:rPr>
          <w:b/>
          <w:i/>
          <w:sz w:val="18"/>
        </w:rPr>
        <w:t>References</w:t>
      </w:r>
    </w:p>
    <w:p w:rsidR="00C62E2D" w:rsidRDefault="00C62E2D" w:rsidP="00C62E2D">
      <w:pPr>
        <w:jc w:val="both"/>
        <w:rPr>
          <w:sz w:val="18"/>
        </w:rPr>
      </w:pPr>
      <w:r>
        <w:rPr>
          <w:sz w:val="18"/>
        </w:rPr>
        <w:t xml:space="preserve">Only papers closely relevant to the author’s work should be referred to. References should be in the </w:t>
      </w:r>
      <w:smartTag w:uri="urn:schemas-microsoft-com:office:smarttags" w:element="City">
        <w:smartTag w:uri="urn:schemas-microsoft-com:office:smarttags" w:element="place">
          <w:r>
            <w:rPr>
              <w:sz w:val="18"/>
            </w:rPr>
            <w:t>Vancouver</w:t>
          </w:r>
        </w:smartTag>
      </w:smartTag>
      <w:r>
        <w:rPr>
          <w:sz w:val="18"/>
        </w:rPr>
        <w:t xml:space="preserve"> style i.e. references should be written as </w:t>
      </w:r>
      <w:proofErr w:type="spellStart"/>
      <w:r>
        <w:rPr>
          <w:sz w:val="18"/>
        </w:rPr>
        <w:t>unbracketed</w:t>
      </w:r>
      <w:proofErr w:type="spellEnd"/>
      <w:r>
        <w:rPr>
          <w:sz w:val="18"/>
        </w:rPr>
        <w:t xml:space="preserve"> superscript numbers in the order in which they appear in the text e.g. ‘our previous reports1 and that of Cohen </w:t>
      </w:r>
      <w:r>
        <w:rPr>
          <w:i/>
          <w:sz w:val="18"/>
        </w:rPr>
        <w:t>et al</w:t>
      </w:r>
      <w:r>
        <w:rPr>
          <w:sz w:val="18"/>
        </w:rPr>
        <w:t>.</w:t>
      </w:r>
      <w:r>
        <w:rPr>
          <w:sz w:val="18"/>
          <w:szCs w:val="18"/>
          <w:vertAlign w:val="superscript"/>
        </w:rPr>
        <w:t>2</w:t>
      </w:r>
      <w:r>
        <w:rPr>
          <w:sz w:val="18"/>
        </w:rPr>
        <w:t>…..</w:t>
      </w:r>
      <w:proofErr w:type="gramStart"/>
      <w:r>
        <w:rPr>
          <w:sz w:val="18"/>
        </w:rPr>
        <w:t>’.</w:t>
      </w:r>
      <w:proofErr w:type="gramEnd"/>
      <w:r>
        <w:rPr>
          <w:sz w:val="18"/>
        </w:rPr>
        <w:t xml:space="preserve"> At the end of the article, references should give the name(s) and initials of author(s). If there are more than four authors, include the first three authors followed by </w:t>
      </w:r>
      <w:r w:rsidRPr="00AC4BC2">
        <w:rPr>
          <w:i/>
          <w:sz w:val="18"/>
        </w:rPr>
        <w:t>et al</w:t>
      </w:r>
      <w:r>
        <w:rPr>
          <w:sz w:val="18"/>
        </w:rPr>
        <w:t xml:space="preserve">., title of paper, title of the journal abbreviated in the standard manner (as published in the Index </w:t>
      </w:r>
      <w:proofErr w:type="spellStart"/>
      <w:r>
        <w:rPr>
          <w:sz w:val="18"/>
        </w:rPr>
        <w:t>Medicus</w:t>
      </w:r>
      <w:proofErr w:type="spellEnd"/>
      <w:r>
        <w:rPr>
          <w:sz w:val="18"/>
        </w:rPr>
        <w:t xml:space="preserve">), year of publication, volume number, and first and final numbers of the article, e.g. Grattan C, Powell S, Humphreys F. Management and diagnostic guidelines for urticaria and </w:t>
      </w:r>
      <w:proofErr w:type="spellStart"/>
      <w:r>
        <w:rPr>
          <w:sz w:val="18"/>
        </w:rPr>
        <w:t>angio-oedema</w:t>
      </w:r>
      <w:proofErr w:type="spellEnd"/>
      <w:r>
        <w:rPr>
          <w:sz w:val="18"/>
        </w:rPr>
        <w:t xml:space="preserve">. </w:t>
      </w:r>
      <w:r>
        <w:rPr>
          <w:i/>
          <w:sz w:val="18"/>
        </w:rPr>
        <w:t>Br J Dermatol</w:t>
      </w:r>
      <w:r>
        <w:rPr>
          <w:sz w:val="18"/>
        </w:rPr>
        <w:t xml:space="preserve"> 2001; </w:t>
      </w:r>
      <w:r>
        <w:rPr>
          <w:b/>
          <w:sz w:val="18"/>
        </w:rPr>
        <w:t>144</w:t>
      </w:r>
      <w:r>
        <w:rPr>
          <w:sz w:val="18"/>
        </w:rPr>
        <w:t>: 708-14.  References to books should give the name(s) followed by initials of author(s) or editor(s), chapter (if relevant)</w:t>
      </w:r>
      <w:proofErr w:type="gramStart"/>
      <w:r>
        <w:rPr>
          <w:sz w:val="18"/>
        </w:rPr>
        <w:t>,</w:t>
      </w:r>
      <w:proofErr w:type="gramEnd"/>
      <w:r>
        <w:rPr>
          <w:sz w:val="18"/>
        </w:rPr>
        <w:t xml:space="preserve"> book title, edition, place, publisher, year, and pages referred to e.g. Friedman WF, Child JS. </w:t>
      </w:r>
      <w:proofErr w:type="gramStart"/>
      <w:r>
        <w:rPr>
          <w:sz w:val="18"/>
        </w:rPr>
        <w:t>Congenital heart disease in the adult.</w:t>
      </w:r>
      <w:proofErr w:type="gramEnd"/>
      <w:r>
        <w:rPr>
          <w:sz w:val="18"/>
        </w:rPr>
        <w:t xml:space="preserve"> In: </w:t>
      </w:r>
      <w:proofErr w:type="spellStart"/>
      <w:r>
        <w:rPr>
          <w:sz w:val="18"/>
        </w:rPr>
        <w:t>Fauci</w:t>
      </w:r>
      <w:proofErr w:type="spellEnd"/>
      <w:r>
        <w:rPr>
          <w:sz w:val="18"/>
        </w:rPr>
        <w:t xml:space="preserve"> AS, </w:t>
      </w:r>
      <w:proofErr w:type="spellStart"/>
      <w:r>
        <w:rPr>
          <w:sz w:val="18"/>
        </w:rPr>
        <w:t>Braunwald</w:t>
      </w:r>
      <w:proofErr w:type="spellEnd"/>
      <w:r>
        <w:rPr>
          <w:sz w:val="18"/>
        </w:rPr>
        <w:t xml:space="preserve"> E, </w:t>
      </w:r>
      <w:proofErr w:type="spellStart"/>
      <w:r>
        <w:rPr>
          <w:sz w:val="18"/>
        </w:rPr>
        <w:t>Isselbacher</w:t>
      </w:r>
      <w:proofErr w:type="spellEnd"/>
      <w:r>
        <w:rPr>
          <w:sz w:val="18"/>
        </w:rPr>
        <w:t xml:space="preserve"> KJ </w:t>
      </w:r>
      <w:r>
        <w:rPr>
          <w:i/>
          <w:sz w:val="18"/>
        </w:rPr>
        <w:t>et al</w:t>
      </w:r>
      <w:r>
        <w:rPr>
          <w:sz w:val="18"/>
        </w:rPr>
        <w:t xml:space="preserve">., editors. </w:t>
      </w:r>
      <w:smartTag w:uri="urn:schemas-microsoft-com:office:smarttags" w:element="place">
        <w:r>
          <w:rPr>
            <w:i/>
            <w:sz w:val="18"/>
          </w:rPr>
          <w:t>Harrison</w:t>
        </w:r>
      </w:smartTag>
      <w:r>
        <w:rPr>
          <w:i/>
          <w:sz w:val="18"/>
        </w:rPr>
        <w:t xml:space="preserve">’s Principles of Internal Medicine. </w:t>
      </w:r>
      <w:proofErr w:type="gramStart"/>
      <w:r>
        <w:rPr>
          <w:i/>
          <w:sz w:val="18"/>
        </w:rPr>
        <w:t>14th edn.</w:t>
      </w:r>
      <w:proofErr w:type="gramEnd"/>
      <w:r>
        <w:rPr>
          <w:sz w:val="18"/>
        </w:rPr>
        <w:t xml:space="preserve"> </w:t>
      </w:r>
      <w:smartTag w:uri="urn:schemas-microsoft-com:office:smarttags" w:element="State">
        <w:smartTag w:uri="urn:schemas-microsoft-com:office:smarttags" w:element="place">
          <w:r>
            <w:rPr>
              <w:sz w:val="18"/>
            </w:rPr>
            <w:t>New York</w:t>
          </w:r>
        </w:smartTag>
      </w:smartTag>
      <w:r>
        <w:rPr>
          <w:sz w:val="18"/>
        </w:rPr>
        <w:t>: McGraw-Hill; 1998. p. 1300-9.</w:t>
      </w:r>
    </w:p>
    <w:p w:rsidR="00C62E2D" w:rsidRPr="007B068D" w:rsidRDefault="00C62E2D" w:rsidP="00C62E2D">
      <w:pPr>
        <w:jc w:val="both"/>
        <w:rPr>
          <w:sz w:val="18"/>
        </w:rPr>
      </w:pPr>
    </w:p>
    <w:p w:rsidR="00C62E2D" w:rsidRDefault="00C62E2D" w:rsidP="00C62E2D">
      <w:pPr>
        <w:jc w:val="both"/>
        <w:rPr>
          <w:b/>
          <w:i/>
          <w:sz w:val="18"/>
        </w:rPr>
      </w:pPr>
      <w:r>
        <w:rPr>
          <w:b/>
          <w:i/>
          <w:sz w:val="18"/>
        </w:rPr>
        <w:t>Tables</w:t>
      </w:r>
    </w:p>
    <w:p w:rsidR="00C62E2D" w:rsidRDefault="00C62E2D" w:rsidP="00C62E2D">
      <w:pPr>
        <w:jc w:val="both"/>
        <w:rPr>
          <w:sz w:val="18"/>
        </w:rPr>
      </w:pPr>
      <w:r>
        <w:rPr>
          <w:sz w:val="18"/>
        </w:rPr>
        <w:t>There should be as few tables as possible and these should include only essential data. These should be printed on separate sheets and should be given Arabic numbers. No horizontal or vertical rules should be used. Avoid wordy, over-full tables. Legends should be provided.</w:t>
      </w:r>
    </w:p>
    <w:p w:rsidR="00C62E2D" w:rsidRPr="007B068D" w:rsidRDefault="00C62E2D" w:rsidP="00C62E2D">
      <w:pPr>
        <w:jc w:val="both"/>
        <w:rPr>
          <w:sz w:val="18"/>
        </w:rPr>
      </w:pPr>
    </w:p>
    <w:p w:rsidR="00C62E2D" w:rsidRDefault="00C62E2D" w:rsidP="00C62E2D">
      <w:pPr>
        <w:jc w:val="both"/>
        <w:rPr>
          <w:b/>
          <w:i/>
          <w:sz w:val="18"/>
        </w:rPr>
      </w:pPr>
      <w:r>
        <w:rPr>
          <w:b/>
          <w:i/>
          <w:sz w:val="18"/>
        </w:rPr>
        <w:t>Illustrations</w:t>
      </w:r>
    </w:p>
    <w:p w:rsidR="00C62E2D" w:rsidRDefault="00C62E2D" w:rsidP="00C62E2D">
      <w:pPr>
        <w:jc w:val="both"/>
        <w:rPr>
          <w:sz w:val="18"/>
        </w:rPr>
      </w:pPr>
      <w:r>
        <w:rPr>
          <w:sz w:val="18"/>
        </w:rPr>
        <w:t xml:space="preserve">Three sets of illustrations should be sent with each manuscript. Illustrations should be referred to in the text as ‘Figures’ and be given Arabic numbers. Each figure should be marked on the back with the name of the author(s), the title of the paper and the reference number used in the text. Orientation of the illustration should be indicated by marking the top with arrow. Photographs should be unmarked glossy prints. Diagrams should be on separate sheets and a legend should be provided for each illustration. </w:t>
      </w:r>
    </w:p>
    <w:p w:rsidR="00C62E2D" w:rsidRPr="007B068D" w:rsidRDefault="00C62E2D" w:rsidP="00C62E2D">
      <w:pPr>
        <w:jc w:val="both"/>
        <w:rPr>
          <w:sz w:val="18"/>
        </w:rPr>
      </w:pPr>
    </w:p>
    <w:p w:rsidR="00C62E2D" w:rsidRDefault="00C62E2D" w:rsidP="00C62E2D">
      <w:pPr>
        <w:jc w:val="both"/>
        <w:rPr>
          <w:b/>
          <w:sz w:val="18"/>
        </w:rPr>
      </w:pPr>
      <w:r>
        <w:rPr>
          <w:b/>
          <w:sz w:val="18"/>
        </w:rPr>
        <w:t>Proofs</w:t>
      </w:r>
    </w:p>
    <w:p w:rsidR="007B068D" w:rsidRDefault="00C62E2D" w:rsidP="00C62E2D">
      <w:pPr>
        <w:jc w:val="both"/>
        <w:rPr>
          <w:sz w:val="18"/>
        </w:rPr>
        <w:sectPr w:rsidR="007B068D" w:rsidSect="007B068D">
          <w:type w:val="continuous"/>
          <w:pgSz w:w="12240" w:h="15840"/>
          <w:pgMar w:top="1440" w:right="1440" w:bottom="1440" w:left="1440" w:header="720" w:footer="720" w:gutter="0"/>
          <w:cols w:num="2" w:space="720"/>
          <w:docGrid w:linePitch="360"/>
        </w:sectPr>
      </w:pPr>
      <w:r>
        <w:rPr>
          <w:sz w:val="18"/>
        </w:rPr>
        <w:t xml:space="preserve">Page proofs will be </w:t>
      </w:r>
      <w:r w:rsidR="00AC4BC2">
        <w:rPr>
          <w:sz w:val="18"/>
        </w:rPr>
        <w:t>emailed</w:t>
      </w:r>
      <w:r>
        <w:rPr>
          <w:sz w:val="18"/>
        </w:rPr>
        <w:t>, without the original manuscript, to the corresponding author for proof correction and should be returned to the editor within three days. Major alterations from the text cannot be accepted. Any alterations should be marked, preferably in red.</w:t>
      </w:r>
    </w:p>
    <w:p w:rsidR="00C62E2D" w:rsidRDefault="00C62E2D" w:rsidP="00C62E2D">
      <w:pPr>
        <w:jc w:val="both"/>
        <w:rPr>
          <w:sz w:val="18"/>
        </w:rPr>
      </w:pPr>
    </w:p>
    <w:sectPr w:rsidR="00C62E2D" w:rsidSect="007B068D">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512" w:rsidRDefault="00270512" w:rsidP="009E7A95">
      <w:r>
        <w:separator/>
      </w:r>
    </w:p>
  </w:endnote>
  <w:endnote w:type="continuationSeparator" w:id="0">
    <w:p w:rsidR="00270512" w:rsidRDefault="00270512" w:rsidP="009E7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Playbill">
    <w:panose1 w:val="040506030A0602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6F4" w:rsidRDefault="00CC16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C91" w:rsidRDefault="00F27C91">
    <w:pPr>
      <w:pStyle w:val="Footer"/>
      <w:jc w:val="right"/>
    </w:pPr>
    <w:r>
      <w:fldChar w:fldCharType="begin"/>
    </w:r>
    <w:r>
      <w:instrText xml:space="preserve"> PAGE   \* MERGEFORMAT </w:instrText>
    </w:r>
    <w:r>
      <w:fldChar w:fldCharType="separate"/>
    </w:r>
    <w:r w:rsidR="00372B7F">
      <w:rPr>
        <w:noProof/>
      </w:rPr>
      <w:t>355</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6F4" w:rsidRDefault="00CC16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512" w:rsidRDefault="00270512" w:rsidP="009E7A95">
      <w:r>
        <w:separator/>
      </w:r>
    </w:p>
  </w:footnote>
  <w:footnote w:type="continuationSeparator" w:id="0">
    <w:p w:rsidR="00270512" w:rsidRDefault="00270512" w:rsidP="009E7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6F4" w:rsidRDefault="00CC16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A94" w:rsidRDefault="005B1A94">
    <w:pPr>
      <w:pStyle w:val="Header"/>
    </w:pPr>
    <w:r>
      <w:rPr>
        <w:i/>
      </w:rPr>
      <w:t xml:space="preserve">Journal of Pakistan Association of Dermatologists </w:t>
    </w:r>
    <w:r>
      <w:t>20</w:t>
    </w:r>
    <w:r w:rsidR="006C7C47">
      <w:t>1</w:t>
    </w:r>
    <w:r w:rsidR="00AC4BC2">
      <w:t>3</w:t>
    </w:r>
    <w:proofErr w:type="gramStart"/>
    <w:r w:rsidR="00774AEA">
      <w:t>;</w:t>
    </w:r>
    <w:r w:rsidR="009A628A" w:rsidRPr="009A628A">
      <w:rPr>
        <w:b/>
      </w:rPr>
      <w:t>2</w:t>
    </w:r>
    <w:r w:rsidR="00AC4BC2">
      <w:rPr>
        <w:b/>
      </w:rPr>
      <w:t>3</w:t>
    </w:r>
    <w:proofErr w:type="gramEnd"/>
    <w:r w:rsidR="005F4370">
      <w:rPr>
        <w:b/>
      </w:rPr>
      <w:t xml:space="preserve"> </w:t>
    </w:r>
    <w:r w:rsidR="005F4370">
      <w:rPr>
        <w:b/>
      </w:rPr>
      <w:t>(</w:t>
    </w:r>
    <w:r w:rsidR="00372B7F">
      <w:rPr>
        <w:b/>
      </w:rPr>
      <w:t>3</w:t>
    </w:r>
    <w:r w:rsidR="00E81426">
      <w:rPr>
        <w:b/>
      </w:rPr>
      <w:t>)</w:t>
    </w:r>
    <w:r w:rsidR="006C3B23">
      <w:t>:</w:t>
    </w:r>
    <w:r w:rsidR="00372B7F">
      <w:t>355</w:t>
    </w:r>
    <w:bookmarkStart w:id="0" w:name="_GoBack"/>
    <w:bookmarkEnd w:id="0"/>
    <w: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6F4" w:rsidRDefault="00CC16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E2D"/>
    <w:rsid w:val="00011256"/>
    <w:rsid w:val="0003654E"/>
    <w:rsid w:val="000770DF"/>
    <w:rsid w:val="000A0D04"/>
    <w:rsid w:val="00125DCA"/>
    <w:rsid w:val="001264D2"/>
    <w:rsid w:val="00270512"/>
    <w:rsid w:val="00306C0F"/>
    <w:rsid w:val="00372B7F"/>
    <w:rsid w:val="00376D83"/>
    <w:rsid w:val="0041235C"/>
    <w:rsid w:val="00466344"/>
    <w:rsid w:val="0054593C"/>
    <w:rsid w:val="005969A1"/>
    <w:rsid w:val="005B1A94"/>
    <w:rsid w:val="005F4370"/>
    <w:rsid w:val="006C3B23"/>
    <w:rsid w:val="006C7C47"/>
    <w:rsid w:val="006E2EA5"/>
    <w:rsid w:val="00774AEA"/>
    <w:rsid w:val="007B068D"/>
    <w:rsid w:val="007E1CB3"/>
    <w:rsid w:val="008752CB"/>
    <w:rsid w:val="008768FE"/>
    <w:rsid w:val="008F1DF2"/>
    <w:rsid w:val="009A628A"/>
    <w:rsid w:val="009D339A"/>
    <w:rsid w:val="009E7A95"/>
    <w:rsid w:val="009F36AB"/>
    <w:rsid w:val="00AA7EF1"/>
    <w:rsid w:val="00AC4BC2"/>
    <w:rsid w:val="00AD365C"/>
    <w:rsid w:val="00BF5E29"/>
    <w:rsid w:val="00C62E2D"/>
    <w:rsid w:val="00CC16F4"/>
    <w:rsid w:val="00D40CAF"/>
    <w:rsid w:val="00E0175D"/>
    <w:rsid w:val="00E81426"/>
    <w:rsid w:val="00EB48BD"/>
    <w:rsid w:val="00EC546A"/>
    <w:rsid w:val="00EE7A64"/>
    <w:rsid w:val="00F27C91"/>
    <w:rsid w:val="00F404AC"/>
    <w:rsid w:val="00FF6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E2D"/>
    <w:pPr>
      <w:overflowPunct w:val="0"/>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62E2D"/>
    <w:pPr>
      <w:tabs>
        <w:tab w:val="center" w:pos="4320"/>
        <w:tab w:val="right" w:pos="8640"/>
      </w:tabs>
      <w:overflowPunct/>
      <w:autoSpaceDE/>
      <w:autoSpaceDN/>
      <w:adjustRightInd/>
    </w:pPr>
  </w:style>
  <w:style w:type="paragraph" w:styleId="BodyText">
    <w:name w:val="Body Text"/>
    <w:aliases w:val="Body Text Char Char Char Char Char Char Char Char Char Char Char Char Char Char,Body Text Char Char Char Char Char Char Char Char Char Char Char Char Char"/>
    <w:basedOn w:val="Normal"/>
    <w:rsid w:val="00C62E2D"/>
    <w:pPr>
      <w:spacing w:after="120"/>
    </w:pPr>
  </w:style>
  <w:style w:type="paragraph" w:styleId="Footer">
    <w:name w:val="footer"/>
    <w:basedOn w:val="Normal"/>
    <w:link w:val="FooterChar"/>
    <w:uiPriority w:val="99"/>
    <w:rsid w:val="00C62E2D"/>
    <w:pPr>
      <w:tabs>
        <w:tab w:val="center" w:pos="4320"/>
        <w:tab w:val="right" w:pos="8640"/>
      </w:tabs>
    </w:pPr>
  </w:style>
  <w:style w:type="character" w:styleId="Hyperlink">
    <w:name w:val="Hyperlink"/>
    <w:rsid w:val="00AA7EF1"/>
    <w:rPr>
      <w:color w:val="0000FF"/>
      <w:u w:val="single"/>
    </w:rPr>
  </w:style>
  <w:style w:type="character" w:customStyle="1" w:styleId="FooterChar">
    <w:name w:val="Footer Char"/>
    <w:basedOn w:val="DefaultParagraphFont"/>
    <w:link w:val="Footer"/>
    <w:uiPriority w:val="99"/>
    <w:rsid w:val="009A62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E2D"/>
    <w:pPr>
      <w:overflowPunct w:val="0"/>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62E2D"/>
    <w:pPr>
      <w:tabs>
        <w:tab w:val="center" w:pos="4320"/>
        <w:tab w:val="right" w:pos="8640"/>
      </w:tabs>
      <w:overflowPunct/>
      <w:autoSpaceDE/>
      <w:autoSpaceDN/>
      <w:adjustRightInd/>
    </w:pPr>
  </w:style>
  <w:style w:type="paragraph" w:styleId="BodyText">
    <w:name w:val="Body Text"/>
    <w:aliases w:val="Body Text Char Char Char Char Char Char Char Char Char Char Char Char Char Char,Body Text Char Char Char Char Char Char Char Char Char Char Char Char Char"/>
    <w:basedOn w:val="Normal"/>
    <w:rsid w:val="00C62E2D"/>
    <w:pPr>
      <w:spacing w:after="120"/>
    </w:pPr>
  </w:style>
  <w:style w:type="paragraph" w:styleId="Footer">
    <w:name w:val="footer"/>
    <w:basedOn w:val="Normal"/>
    <w:link w:val="FooterChar"/>
    <w:uiPriority w:val="99"/>
    <w:rsid w:val="00C62E2D"/>
    <w:pPr>
      <w:tabs>
        <w:tab w:val="center" w:pos="4320"/>
        <w:tab w:val="right" w:pos="8640"/>
      </w:tabs>
    </w:pPr>
  </w:style>
  <w:style w:type="character" w:styleId="Hyperlink">
    <w:name w:val="Hyperlink"/>
    <w:rsid w:val="00AA7EF1"/>
    <w:rPr>
      <w:color w:val="0000FF"/>
      <w:u w:val="single"/>
    </w:rPr>
  </w:style>
  <w:style w:type="character" w:customStyle="1" w:styleId="FooterChar">
    <w:name w:val="Footer Char"/>
    <w:basedOn w:val="DefaultParagraphFont"/>
    <w:link w:val="Footer"/>
    <w:uiPriority w:val="99"/>
    <w:rsid w:val="009A62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drijazhussain@gmail.com"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752</Words>
  <Characters>4292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5034</CharactersWithSpaces>
  <SharedDoc>false</SharedDoc>
  <HLinks>
    <vt:vector size="6" baseType="variant">
      <vt:variant>
        <vt:i4>8257602</vt:i4>
      </vt:variant>
      <vt:variant>
        <vt:i4>0</vt:i4>
      </vt:variant>
      <vt:variant>
        <vt:i4>0</vt:i4>
      </vt:variant>
      <vt:variant>
        <vt:i4>5</vt:i4>
      </vt:variant>
      <vt:variant>
        <vt:lpwstr>mailto:drijazhussain@gmail.com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Ijaz Hussain</dc:creator>
  <cp:lastModifiedBy>Ijaz Hussain</cp:lastModifiedBy>
  <cp:revision>3</cp:revision>
  <dcterms:created xsi:type="dcterms:W3CDTF">2013-07-25T10:01:00Z</dcterms:created>
  <dcterms:modified xsi:type="dcterms:W3CDTF">2013-10-20T11:29:00Z</dcterms:modified>
</cp:coreProperties>
</file>