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92E" w:rsidRPr="00E94BEF" w:rsidRDefault="0095292E" w:rsidP="00A6350B">
      <w:pPr>
        <w:spacing w:after="120" w:line="240" w:lineRule="auto"/>
        <w:jc w:val="right"/>
        <w:rPr>
          <w:rFonts w:ascii="Arial" w:hAnsi="Arial"/>
          <w:sz w:val="36"/>
          <w:szCs w:val="28"/>
        </w:rPr>
      </w:pPr>
      <w:bookmarkStart w:id="0" w:name="_GoBack"/>
      <w:bookmarkEnd w:id="0"/>
      <w:r>
        <w:rPr>
          <w:rFonts w:ascii="Arial" w:hAnsi="Arial"/>
          <w:sz w:val="36"/>
          <w:szCs w:val="28"/>
          <w:bdr w:val="single" w:sz="4" w:space="0" w:color="auto"/>
        </w:rPr>
        <w:t>Original Article</w:t>
      </w:r>
    </w:p>
    <w:p w:rsidR="0095292E" w:rsidRPr="00F422A9" w:rsidRDefault="0095292E" w:rsidP="00A6350B">
      <w:pPr>
        <w:spacing w:after="120" w:line="240" w:lineRule="auto"/>
        <w:jc w:val="both"/>
        <w:rPr>
          <w:rFonts w:ascii="Arial" w:hAnsi="Arial" w:cs="Arial"/>
          <w:sz w:val="40"/>
          <w:szCs w:val="40"/>
        </w:rPr>
      </w:pPr>
      <w:r w:rsidRPr="0095292E">
        <w:rPr>
          <w:rFonts w:ascii="Arial" w:hAnsi="Arial" w:cs="Arial"/>
          <w:b/>
          <w:sz w:val="40"/>
          <w:szCs w:val="40"/>
        </w:rPr>
        <w:t xml:space="preserve">Clinical and epidemiological study of </w:t>
      </w:r>
      <w:r w:rsidR="00C7248E" w:rsidRPr="00C7248E">
        <w:rPr>
          <w:rFonts w:ascii="Arial" w:hAnsi="Arial" w:cs="Arial"/>
          <w:b/>
          <w:i/>
          <w:sz w:val="40"/>
          <w:szCs w:val="40"/>
        </w:rPr>
        <w:t>Paederus</w:t>
      </w:r>
      <w:r w:rsidRPr="00C7248E">
        <w:rPr>
          <w:rFonts w:ascii="Arial" w:hAnsi="Arial" w:cs="Arial"/>
          <w:b/>
          <w:i/>
          <w:sz w:val="40"/>
          <w:szCs w:val="40"/>
        </w:rPr>
        <w:t xml:space="preserve"> </w:t>
      </w:r>
      <w:r w:rsidRPr="0095292E">
        <w:rPr>
          <w:rFonts w:ascii="Arial" w:hAnsi="Arial" w:cs="Arial"/>
          <w:b/>
          <w:sz w:val="40"/>
          <w:szCs w:val="40"/>
        </w:rPr>
        <w:t>dermatitis in Manipal, India</w:t>
      </w:r>
      <w:r w:rsidRPr="0095292E">
        <w:rPr>
          <w:rFonts w:ascii="Arial" w:hAnsi="Arial" w:cs="Arial"/>
          <w:b/>
          <w:color w:val="000000"/>
          <w:sz w:val="40"/>
          <w:szCs w:val="40"/>
        </w:rPr>
        <w:t xml:space="preserve"> </w:t>
      </w:r>
    </w:p>
    <w:tbl>
      <w:tblPr>
        <w:tblW w:w="9450" w:type="dxa"/>
        <w:tblInd w:w="108" w:type="dxa"/>
        <w:tblLook w:val="01E0" w:firstRow="1" w:lastRow="1" w:firstColumn="1" w:lastColumn="1" w:noHBand="0" w:noVBand="0"/>
      </w:tblPr>
      <w:tblGrid>
        <w:gridCol w:w="1191"/>
        <w:gridCol w:w="8259"/>
      </w:tblGrid>
      <w:tr w:rsidR="0095292E" w:rsidRPr="00E94BEF" w:rsidTr="00F238CC">
        <w:trPr>
          <w:trHeight w:val="873"/>
        </w:trPr>
        <w:tc>
          <w:tcPr>
            <w:tcW w:w="1191" w:type="dxa"/>
          </w:tcPr>
          <w:p w:rsidR="0095292E" w:rsidRPr="00E94BEF" w:rsidRDefault="0095292E" w:rsidP="00F238CC">
            <w:pPr>
              <w:rPr>
                <w:rFonts w:ascii="CG Omega" w:hAnsi="CG Omega" w:cs="CG Omega"/>
                <w:sz w:val="32"/>
                <w:szCs w:val="32"/>
              </w:rPr>
            </w:pPr>
          </w:p>
        </w:tc>
        <w:tc>
          <w:tcPr>
            <w:tcW w:w="8259" w:type="dxa"/>
          </w:tcPr>
          <w:p w:rsidR="00647772" w:rsidRPr="0095292E" w:rsidRDefault="00647772" w:rsidP="00647772">
            <w:pPr>
              <w:spacing w:after="0" w:line="240" w:lineRule="auto"/>
              <w:contextualSpacing/>
              <w:rPr>
                <w:rFonts w:ascii="Times New Roman" w:hAnsi="Times New Roman"/>
                <w:b/>
                <w:sz w:val="20"/>
                <w:szCs w:val="24"/>
              </w:rPr>
            </w:pPr>
            <w:r w:rsidRPr="0095292E">
              <w:rPr>
                <w:rFonts w:ascii="Times New Roman" w:hAnsi="Times New Roman"/>
                <w:b/>
                <w:sz w:val="20"/>
                <w:szCs w:val="24"/>
              </w:rPr>
              <w:t>Anuj Taneja*, Sudhir Nayak UK**, Shrutakirthi D Shenoi†</w:t>
            </w:r>
          </w:p>
          <w:p w:rsidR="00647772" w:rsidRDefault="00647772" w:rsidP="00647772">
            <w:pPr>
              <w:spacing w:after="0" w:line="240" w:lineRule="auto"/>
              <w:contextualSpacing/>
              <w:rPr>
                <w:rFonts w:ascii="Times New Roman" w:hAnsi="Times New Roman"/>
                <w:sz w:val="20"/>
                <w:szCs w:val="24"/>
              </w:rPr>
            </w:pPr>
          </w:p>
          <w:p w:rsidR="00647772" w:rsidRPr="00E16A05" w:rsidRDefault="00647772" w:rsidP="00647772">
            <w:pPr>
              <w:spacing w:after="0" w:line="240" w:lineRule="auto"/>
              <w:contextualSpacing/>
              <w:rPr>
                <w:rFonts w:ascii="Times New Roman" w:hAnsi="Times New Roman"/>
                <w:sz w:val="20"/>
                <w:szCs w:val="24"/>
              </w:rPr>
            </w:pPr>
            <w:r>
              <w:rPr>
                <w:rFonts w:ascii="Times New Roman" w:hAnsi="Times New Roman"/>
                <w:sz w:val="20"/>
                <w:szCs w:val="24"/>
              </w:rPr>
              <w:t xml:space="preserve">*Consultant Dermatologist, </w:t>
            </w:r>
            <w:r w:rsidRPr="00E16A05">
              <w:rPr>
                <w:rFonts w:ascii="Times New Roman" w:hAnsi="Times New Roman"/>
                <w:sz w:val="20"/>
                <w:szCs w:val="24"/>
              </w:rPr>
              <w:t>Alsoor Clinic, Mahaboula, Kuwait</w:t>
            </w:r>
            <w:r w:rsidR="0048447C">
              <w:rPr>
                <w:rFonts w:ascii="Times New Roman" w:hAnsi="Times New Roman"/>
                <w:sz w:val="20"/>
                <w:szCs w:val="24"/>
              </w:rPr>
              <w:t xml:space="preserve"> and earlier Junior Resident, Department of Dermatology, Kasturba Medical College, Manipal, Manipal University, India</w:t>
            </w:r>
          </w:p>
          <w:p w:rsidR="00647772" w:rsidRPr="00E16A05" w:rsidRDefault="00647772" w:rsidP="00647772">
            <w:pPr>
              <w:spacing w:after="0" w:line="240" w:lineRule="auto"/>
              <w:contextualSpacing/>
              <w:rPr>
                <w:rFonts w:ascii="Times New Roman" w:hAnsi="Times New Roman"/>
                <w:sz w:val="20"/>
                <w:szCs w:val="24"/>
              </w:rPr>
            </w:pPr>
            <w:r>
              <w:rPr>
                <w:rFonts w:ascii="Times New Roman" w:hAnsi="Times New Roman"/>
                <w:sz w:val="20"/>
                <w:szCs w:val="24"/>
              </w:rPr>
              <w:t>**</w:t>
            </w:r>
            <w:r w:rsidRPr="00E16A05">
              <w:rPr>
                <w:rFonts w:ascii="Times New Roman" w:hAnsi="Times New Roman"/>
                <w:sz w:val="20"/>
                <w:szCs w:val="24"/>
              </w:rPr>
              <w:t>Department of Dermatology, Kasturba Medical College, Manipal, Manipal University, India</w:t>
            </w:r>
          </w:p>
          <w:p w:rsidR="00647772" w:rsidRPr="00E16A05" w:rsidRDefault="00647772" w:rsidP="00647772">
            <w:pPr>
              <w:spacing w:after="0" w:line="240" w:lineRule="auto"/>
              <w:contextualSpacing/>
              <w:rPr>
                <w:rFonts w:ascii="Times New Roman" w:hAnsi="Times New Roman"/>
                <w:sz w:val="20"/>
                <w:szCs w:val="24"/>
              </w:rPr>
            </w:pPr>
            <w:r>
              <w:rPr>
                <w:rFonts w:ascii="Times New Roman" w:hAnsi="Times New Roman"/>
                <w:sz w:val="20"/>
                <w:szCs w:val="24"/>
              </w:rPr>
              <w:t>†</w:t>
            </w:r>
            <w:r w:rsidRPr="00E16A05">
              <w:rPr>
                <w:rFonts w:ascii="Times New Roman" w:hAnsi="Times New Roman"/>
                <w:sz w:val="20"/>
                <w:szCs w:val="24"/>
              </w:rPr>
              <w:t>Department of Dermatology, Kasturba Medical College, Manipal, Manipal University, India</w:t>
            </w:r>
          </w:p>
          <w:p w:rsidR="0095292E" w:rsidRPr="006F6571" w:rsidRDefault="0095292E" w:rsidP="00647772">
            <w:pPr>
              <w:rPr>
                <w:rFonts w:ascii="Times New Roman" w:hAnsi="Times New Roman"/>
                <w:sz w:val="20"/>
                <w:szCs w:val="20"/>
              </w:rPr>
            </w:pPr>
          </w:p>
        </w:tc>
      </w:tr>
      <w:tr w:rsidR="0095292E" w:rsidRPr="00E94BEF" w:rsidTr="00F238CC">
        <w:trPr>
          <w:trHeight w:val="1575"/>
        </w:trPr>
        <w:tc>
          <w:tcPr>
            <w:tcW w:w="1191" w:type="dxa"/>
          </w:tcPr>
          <w:p w:rsidR="0095292E" w:rsidRPr="00E94BEF" w:rsidRDefault="0095292E" w:rsidP="00F238CC">
            <w:pPr>
              <w:rPr>
                <w:rFonts w:ascii="CG Omega" w:hAnsi="CG Omega" w:cs="CG Omega"/>
                <w:b/>
                <w:bCs/>
              </w:rPr>
            </w:pPr>
            <w:r w:rsidRPr="00E94BEF">
              <w:rPr>
                <w:rFonts w:ascii="CG Omega" w:hAnsi="CG Omega" w:cs="CG Omega"/>
                <w:b/>
                <w:bCs/>
              </w:rPr>
              <w:t>Abstract</w:t>
            </w:r>
          </w:p>
        </w:tc>
        <w:tc>
          <w:tcPr>
            <w:tcW w:w="8259" w:type="dxa"/>
          </w:tcPr>
          <w:p w:rsidR="00647772" w:rsidRPr="00A352FA" w:rsidRDefault="00647772" w:rsidP="00647772">
            <w:pPr>
              <w:spacing w:after="0" w:line="240" w:lineRule="auto"/>
              <w:jc w:val="both"/>
              <w:rPr>
                <w:rFonts w:ascii="Times New Roman" w:hAnsi="Times New Roman"/>
                <w:sz w:val="20"/>
                <w:szCs w:val="32"/>
              </w:rPr>
            </w:pPr>
            <w:r w:rsidRPr="00647772">
              <w:rPr>
                <w:rFonts w:ascii="Times New Roman" w:hAnsi="Times New Roman"/>
                <w:b/>
                <w:i/>
                <w:sz w:val="20"/>
                <w:szCs w:val="32"/>
              </w:rPr>
              <w:t>Objective</w:t>
            </w:r>
            <w:r w:rsidRPr="00A352FA">
              <w:rPr>
                <w:rFonts w:ascii="Times New Roman" w:hAnsi="Times New Roman"/>
                <w:sz w:val="20"/>
                <w:szCs w:val="32"/>
              </w:rPr>
              <w:t xml:space="preserve"> To study the clinical features and factors associated with</w:t>
            </w:r>
            <w:r w:rsidR="00C7248E">
              <w:rPr>
                <w:rFonts w:ascii="Times New Roman" w:hAnsi="Times New Roman"/>
                <w:sz w:val="20"/>
                <w:szCs w:val="32"/>
              </w:rPr>
              <w:t xml:space="preserve"> </w:t>
            </w:r>
            <w:r w:rsidR="00C7248E" w:rsidRPr="00C7248E">
              <w:rPr>
                <w:rFonts w:ascii="Times New Roman" w:hAnsi="Times New Roman"/>
                <w:i/>
                <w:sz w:val="20"/>
                <w:szCs w:val="32"/>
              </w:rPr>
              <w:t>Paederus</w:t>
            </w:r>
            <w:r w:rsidR="00C7248E" w:rsidRPr="00A352FA">
              <w:rPr>
                <w:rFonts w:ascii="Times New Roman" w:hAnsi="Times New Roman"/>
                <w:sz w:val="20"/>
                <w:szCs w:val="32"/>
              </w:rPr>
              <w:t xml:space="preserve"> dermatitis</w:t>
            </w:r>
            <w:r w:rsidR="00C7248E">
              <w:rPr>
                <w:rFonts w:ascii="Times New Roman" w:hAnsi="Times New Roman"/>
                <w:sz w:val="20"/>
                <w:szCs w:val="32"/>
              </w:rPr>
              <w:t>/</w:t>
            </w:r>
            <w:r>
              <w:rPr>
                <w:rFonts w:ascii="Times New Roman" w:hAnsi="Times New Roman"/>
                <w:sz w:val="20"/>
                <w:szCs w:val="32"/>
              </w:rPr>
              <w:t>blister beetle dermatitis (</w:t>
            </w:r>
            <w:r w:rsidRPr="00A352FA">
              <w:rPr>
                <w:rFonts w:ascii="Times New Roman" w:hAnsi="Times New Roman"/>
                <w:sz w:val="20"/>
                <w:szCs w:val="32"/>
              </w:rPr>
              <w:t>BBD</w:t>
            </w:r>
            <w:r>
              <w:rPr>
                <w:rFonts w:ascii="Times New Roman" w:hAnsi="Times New Roman"/>
                <w:sz w:val="20"/>
                <w:szCs w:val="32"/>
              </w:rPr>
              <w:t>)</w:t>
            </w:r>
            <w:r w:rsidRPr="00A352FA">
              <w:rPr>
                <w:rFonts w:ascii="Times New Roman" w:hAnsi="Times New Roman"/>
                <w:sz w:val="20"/>
                <w:szCs w:val="32"/>
              </w:rPr>
              <w:t xml:space="preserve"> and to carry out an epidemiological su</w:t>
            </w:r>
            <w:r>
              <w:rPr>
                <w:rFonts w:ascii="Times New Roman" w:hAnsi="Times New Roman"/>
                <w:sz w:val="20"/>
                <w:szCs w:val="32"/>
              </w:rPr>
              <w:t xml:space="preserve">rvey in Manipal with regard to </w:t>
            </w:r>
            <w:r w:rsidR="00C7248E" w:rsidRPr="00C7248E">
              <w:rPr>
                <w:rFonts w:ascii="Times New Roman" w:hAnsi="Times New Roman"/>
                <w:i/>
                <w:sz w:val="20"/>
                <w:szCs w:val="32"/>
              </w:rPr>
              <w:t>Paederus</w:t>
            </w:r>
            <w:r w:rsidRPr="00A352FA">
              <w:rPr>
                <w:rFonts w:ascii="Times New Roman" w:hAnsi="Times New Roman"/>
                <w:sz w:val="20"/>
                <w:szCs w:val="32"/>
              </w:rPr>
              <w:t xml:space="preserve"> dermatitis.</w:t>
            </w:r>
          </w:p>
          <w:p w:rsidR="00647772" w:rsidRDefault="00647772" w:rsidP="00647772">
            <w:pPr>
              <w:spacing w:after="0" w:line="240" w:lineRule="auto"/>
              <w:jc w:val="both"/>
              <w:rPr>
                <w:rFonts w:ascii="Times New Roman" w:hAnsi="Times New Roman"/>
                <w:sz w:val="20"/>
                <w:szCs w:val="32"/>
              </w:rPr>
            </w:pPr>
          </w:p>
          <w:p w:rsidR="00647772" w:rsidRPr="00A352FA" w:rsidRDefault="00647772" w:rsidP="00647772">
            <w:pPr>
              <w:spacing w:after="0" w:line="240" w:lineRule="auto"/>
              <w:jc w:val="both"/>
              <w:rPr>
                <w:rFonts w:ascii="Times New Roman" w:hAnsi="Times New Roman"/>
                <w:sz w:val="20"/>
                <w:szCs w:val="32"/>
              </w:rPr>
            </w:pPr>
            <w:r w:rsidRPr="00647772">
              <w:rPr>
                <w:rFonts w:ascii="Times New Roman" w:hAnsi="Times New Roman"/>
                <w:b/>
                <w:i/>
                <w:sz w:val="20"/>
                <w:szCs w:val="32"/>
              </w:rPr>
              <w:t>Patients and methods</w:t>
            </w:r>
            <w:r w:rsidRPr="00A352FA">
              <w:rPr>
                <w:rFonts w:ascii="Times New Roman" w:hAnsi="Times New Roman"/>
                <w:sz w:val="20"/>
                <w:szCs w:val="32"/>
              </w:rPr>
              <w:t xml:space="preserve"> The study was conducted in two parts, viz., clinical and epidemiological. In the clinical study the patients were evaluated by means of a standard </w:t>
            </w:r>
            <w:r>
              <w:rPr>
                <w:rFonts w:ascii="Times New Roman" w:hAnsi="Times New Roman"/>
                <w:sz w:val="20"/>
                <w:szCs w:val="32"/>
              </w:rPr>
              <w:t xml:space="preserve">pro </w:t>
            </w:r>
            <w:r w:rsidRPr="00A352FA">
              <w:rPr>
                <w:rFonts w:ascii="Times New Roman" w:hAnsi="Times New Roman"/>
                <w:sz w:val="20"/>
                <w:szCs w:val="32"/>
              </w:rPr>
              <w:t>forma. In the epidemiological study, 55 randomly chosen houses each in 4 localities were assessed by a detailed standard questionnaire.</w:t>
            </w:r>
          </w:p>
          <w:p w:rsidR="00647772" w:rsidRDefault="00647772" w:rsidP="00647772">
            <w:pPr>
              <w:spacing w:after="0" w:line="240" w:lineRule="auto"/>
              <w:jc w:val="both"/>
              <w:rPr>
                <w:rFonts w:ascii="Times New Roman" w:hAnsi="Times New Roman"/>
                <w:b/>
                <w:i/>
                <w:sz w:val="20"/>
                <w:szCs w:val="32"/>
              </w:rPr>
            </w:pPr>
          </w:p>
          <w:p w:rsidR="00647772" w:rsidRPr="00A352FA" w:rsidRDefault="00647772" w:rsidP="00647772">
            <w:pPr>
              <w:spacing w:after="0" w:line="240" w:lineRule="auto"/>
              <w:jc w:val="both"/>
              <w:rPr>
                <w:rFonts w:ascii="Times New Roman" w:hAnsi="Times New Roman"/>
                <w:sz w:val="20"/>
                <w:szCs w:val="32"/>
              </w:rPr>
            </w:pPr>
            <w:r w:rsidRPr="00647772">
              <w:rPr>
                <w:rFonts w:ascii="Times New Roman" w:hAnsi="Times New Roman"/>
                <w:b/>
                <w:i/>
                <w:sz w:val="20"/>
                <w:szCs w:val="32"/>
              </w:rPr>
              <w:t>Results</w:t>
            </w:r>
            <w:r w:rsidRPr="00A352FA">
              <w:rPr>
                <w:rFonts w:ascii="Times New Roman" w:hAnsi="Times New Roman"/>
                <w:sz w:val="20"/>
                <w:szCs w:val="32"/>
              </w:rPr>
              <w:t xml:space="preserve"> The majority of subjects in the clinical study comprised of students with exposed areas being common sites of occurrence and a higher incidence in summer seasons. There was a previous occurrence in nearly one third of patients. The epidemiological study revealed preventive measures like closing windows an</w:t>
            </w:r>
            <w:r>
              <w:rPr>
                <w:rFonts w:ascii="Times New Roman" w:hAnsi="Times New Roman"/>
                <w:sz w:val="20"/>
                <w:szCs w:val="32"/>
              </w:rPr>
              <w:t>d use of repellents being utiliz</w:t>
            </w:r>
            <w:r w:rsidRPr="00A352FA">
              <w:rPr>
                <w:rFonts w:ascii="Times New Roman" w:hAnsi="Times New Roman"/>
                <w:sz w:val="20"/>
                <w:szCs w:val="32"/>
              </w:rPr>
              <w:t>ed. Presence of dense vegetation around household accounted to be a factor in occurrence of BBD. There was a higher occurrence in summer and rainy seasons. The exposed parts of the body were common sites of occurrence of BBD.</w:t>
            </w:r>
          </w:p>
          <w:p w:rsidR="00647772" w:rsidRDefault="00647772" w:rsidP="00647772">
            <w:pPr>
              <w:spacing w:after="0" w:line="240" w:lineRule="auto"/>
              <w:jc w:val="both"/>
              <w:rPr>
                <w:rFonts w:ascii="Times New Roman" w:hAnsi="Times New Roman"/>
                <w:b/>
                <w:i/>
                <w:sz w:val="20"/>
                <w:szCs w:val="32"/>
              </w:rPr>
            </w:pPr>
          </w:p>
          <w:p w:rsidR="00647772" w:rsidRPr="00A352FA" w:rsidRDefault="00647772" w:rsidP="00647772">
            <w:pPr>
              <w:spacing w:after="0" w:line="240" w:lineRule="auto"/>
              <w:jc w:val="both"/>
              <w:rPr>
                <w:rFonts w:ascii="Times New Roman" w:hAnsi="Times New Roman"/>
                <w:sz w:val="20"/>
                <w:szCs w:val="32"/>
              </w:rPr>
            </w:pPr>
            <w:r w:rsidRPr="00647772">
              <w:rPr>
                <w:rFonts w:ascii="Times New Roman" w:hAnsi="Times New Roman"/>
                <w:b/>
                <w:i/>
                <w:sz w:val="20"/>
                <w:szCs w:val="32"/>
              </w:rPr>
              <w:t>Conclusion</w:t>
            </w:r>
            <w:r w:rsidRPr="00A352FA">
              <w:rPr>
                <w:rFonts w:ascii="Times New Roman" w:hAnsi="Times New Roman"/>
                <w:sz w:val="20"/>
                <w:szCs w:val="32"/>
              </w:rPr>
              <w:t xml:space="preserve"> The lesions</w:t>
            </w:r>
            <w:r w:rsidR="00FC6E5A">
              <w:rPr>
                <w:rFonts w:ascii="Times New Roman" w:hAnsi="Times New Roman"/>
                <w:sz w:val="20"/>
                <w:szCs w:val="32"/>
              </w:rPr>
              <w:t xml:space="preserve"> of</w:t>
            </w:r>
            <w:r w:rsidRPr="00A352FA">
              <w:rPr>
                <w:rFonts w:ascii="Times New Roman" w:hAnsi="Times New Roman"/>
                <w:sz w:val="20"/>
                <w:szCs w:val="32"/>
              </w:rPr>
              <w:t xml:space="preserve"> </w:t>
            </w:r>
            <w:r w:rsidR="00C7248E" w:rsidRPr="00C7248E">
              <w:rPr>
                <w:rFonts w:ascii="Times New Roman" w:hAnsi="Times New Roman"/>
                <w:i/>
                <w:sz w:val="20"/>
                <w:szCs w:val="32"/>
              </w:rPr>
              <w:t>Paederus</w:t>
            </w:r>
            <w:r w:rsidRPr="00A352FA">
              <w:rPr>
                <w:rFonts w:ascii="Times New Roman" w:hAnsi="Times New Roman"/>
                <w:sz w:val="20"/>
                <w:szCs w:val="32"/>
              </w:rPr>
              <w:t xml:space="preserve"> dermatitis arise following crushing of the bug following bite and </w:t>
            </w:r>
            <w:r w:rsidR="00FC6E5A">
              <w:rPr>
                <w:rFonts w:ascii="Times New Roman" w:hAnsi="Times New Roman"/>
                <w:sz w:val="20"/>
                <w:szCs w:val="32"/>
              </w:rPr>
              <w:t xml:space="preserve">are </w:t>
            </w:r>
            <w:r w:rsidRPr="00A352FA">
              <w:rPr>
                <w:rFonts w:ascii="Times New Roman" w:hAnsi="Times New Roman"/>
                <w:sz w:val="20"/>
                <w:szCs w:val="32"/>
              </w:rPr>
              <w:t xml:space="preserve">associated with burning or itching sensations mainly on the exposed areas. Kissing ulcers, whiplash dermatitis and Nairobi eye are some of the clinical manifestations of </w:t>
            </w:r>
            <w:r w:rsidR="00C7248E" w:rsidRPr="00C7248E">
              <w:rPr>
                <w:rFonts w:ascii="Times New Roman" w:hAnsi="Times New Roman"/>
                <w:i/>
                <w:sz w:val="20"/>
                <w:szCs w:val="32"/>
              </w:rPr>
              <w:t>Paederus</w:t>
            </w:r>
            <w:r w:rsidRPr="00A352FA">
              <w:rPr>
                <w:rFonts w:ascii="Times New Roman" w:hAnsi="Times New Roman"/>
                <w:sz w:val="20"/>
                <w:szCs w:val="32"/>
              </w:rPr>
              <w:t xml:space="preserve"> dermatitis. This study provides epidemiological as well as clinical data of </w:t>
            </w:r>
            <w:r w:rsidR="00C7248E" w:rsidRPr="00C7248E">
              <w:rPr>
                <w:rFonts w:ascii="Times New Roman" w:hAnsi="Times New Roman"/>
                <w:i/>
                <w:sz w:val="20"/>
                <w:szCs w:val="32"/>
              </w:rPr>
              <w:t>Paederus</w:t>
            </w:r>
            <w:r w:rsidRPr="00A352FA">
              <w:rPr>
                <w:rFonts w:ascii="Times New Roman" w:hAnsi="Times New Roman"/>
                <w:sz w:val="20"/>
                <w:szCs w:val="32"/>
              </w:rPr>
              <w:t xml:space="preserve"> dermatitis and recommends preventive measures in reducing future incidences of </w:t>
            </w:r>
            <w:r w:rsidR="00C7248E" w:rsidRPr="00C7248E">
              <w:rPr>
                <w:rFonts w:ascii="Times New Roman" w:hAnsi="Times New Roman"/>
                <w:i/>
                <w:sz w:val="20"/>
                <w:szCs w:val="32"/>
              </w:rPr>
              <w:t>Paederus</w:t>
            </w:r>
            <w:r w:rsidRPr="00A352FA">
              <w:rPr>
                <w:rFonts w:ascii="Times New Roman" w:hAnsi="Times New Roman"/>
                <w:sz w:val="20"/>
                <w:szCs w:val="32"/>
              </w:rPr>
              <w:t xml:space="preserve"> dermatitis.</w:t>
            </w:r>
          </w:p>
          <w:p w:rsidR="00647772" w:rsidRDefault="00647772" w:rsidP="00647772">
            <w:pPr>
              <w:spacing w:after="0" w:line="240" w:lineRule="auto"/>
              <w:contextualSpacing/>
              <w:rPr>
                <w:rFonts w:ascii="Times New Roman" w:hAnsi="Times New Roman"/>
                <w:b/>
                <w:i/>
                <w:sz w:val="20"/>
                <w:szCs w:val="24"/>
              </w:rPr>
            </w:pPr>
          </w:p>
          <w:p w:rsidR="00647772" w:rsidRPr="00647772" w:rsidRDefault="00647772" w:rsidP="00647772">
            <w:pPr>
              <w:spacing w:after="0" w:line="240" w:lineRule="auto"/>
              <w:contextualSpacing/>
              <w:rPr>
                <w:rFonts w:ascii="Times New Roman" w:hAnsi="Times New Roman"/>
                <w:b/>
                <w:i/>
                <w:sz w:val="20"/>
                <w:szCs w:val="24"/>
              </w:rPr>
            </w:pPr>
            <w:r w:rsidRPr="00647772">
              <w:rPr>
                <w:rFonts w:ascii="Times New Roman" w:hAnsi="Times New Roman"/>
                <w:b/>
                <w:i/>
                <w:sz w:val="20"/>
                <w:szCs w:val="24"/>
              </w:rPr>
              <w:t>Key words</w:t>
            </w:r>
          </w:p>
          <w:p w:rsidR="0095292E" w:rsidRPr="00647772" w:rsidRDefault="00647772" w:rsidP="00647772">
            <w:pPr>
              <w:spacing w:after="0" w:line="240" w:lineRule="auto"/>
              <w:contextualSpacing/>
              <w:rPr>
                <w:rFonts w:ascii="Times New Roman" w:hAnsi="Times New Roman"/>
                <w:sz w:val="20"/>
                <w:szCs w:val="24"/>
              </w:rPr>
            </w:pPr>
            <w:r w:rsidRPr="00E16A05">
              <w:rPr>
                <w:rFonts w:ascii="Times New Roman" w:hAnsi="Times New Roman"/>
                <w:sz w:val="20"/>
                <w:szCs w:val="24"/>
              </w:rPr>
              <w:t xml:space="preserve">Blister beetle dermatitis, epidemiological and clinical study, </w:t>
            </w:r>
            <w:r w:rsidR="00C7248E" w:rsidRPr="00C7248E">
              <w:rPr>
                <w:rFonts w:ascii="Times New Roman" w:hAnsi="Times New Roman"/>
                <w:i/>
                <w:sz w:val="20"/>
                <w:szCs w:val="24"/>
              </w:rPr>
              <w:t>Paederus</w:t>
            </w:r>
            <w:r w:rsidRPr="00E16A05">
              <w:rPr>
                <w:rFonts w:ascii="Times New Roman" w:hAnsi="Times New Roman"/>
                <w:sz w:val="20"/>
                <w:szCs w:val="24"/>
              </w:rPr>
              <w:t>.</w:t>
            </w:r>
          </w:p>
        </w:tc>
      </w:tr>
    </w:tbl>
    <w:p w:rsidR="00A200A1" w:rsidRDefault="00A200A1" w:rsidP="0095292E">
      <w:pPr>
        <w:spacing w:after="0" w:line="240" w:lineRule="auto"/>
        <w:jc w:val="both"/>
        <w:rPr>
          <w:rFonts w:ascii="Times New Roman" w:hAnsi="Times New Roman"/>
          <w:b/>
        </w:rPr>
      </w:pPr>
    </w:p>
    <w:p w:rsidR="00A200A1" w:rsidRDefault="00A200A1" w:rsidP="007C61BB">
      <w:pPr>
        <w:spacing w:before="100" w:beforeAutospacing="1" w:after="100" w:afterAutospacing="1" w:line="288" w:lineRule="auto"/>
        <w:jc w:val="both"/>
        <w:rPr>
          <w:rFonts w:ascii="Times New Roman" w:hAnsi="Times New Roman"/>
          <w:b/>
        </w:rPr>
        <w:sectPr w:rsidR="00A200A1" w:rsidSect="00684DBC">
          <w:headerReference w:type="default" r:id="rId8"/>
          <w:footerReference w:type="default" r:id="rId9"/>
          <w:pgSz w:w="12240" w:h="15840"/>
          <w:pgMar w:top="1440" w:right="1440" w:bottom="1440" w:left="1440" w:header="720" w:footer="720" w:gutter="0"/>
          <w:pgNumType w:start="133"/>
          <w:cols w:space="720"/>
          <w:docGrid w:linePitch="360"/>
        </w:sectPr>
      </w:pPr>
    </w:p>
    <w:p w:rsidR="00BB645C" w:rsidRPr="007C61BB" w:rsidRDefault="007C61BB" w:rsidP="0095292E">
      <w:pPr>
        <w:spacing w:after="100" w:afterAutospacing="1" w:line="288" w:lineRule="auto"/>
        <w:jc w:val="both"/>
        <w:rPr>
          <w:rFonts w:ascii="Times New Roman" w:hAnsi="Times New Roman"/>
          <w:b/>
        </w:rPr>
      </w:pPr>
      <w:r>
        <w:rPr>
          <w:rFonts w:ascii="Times New Roman" w:hAnsi="Times New Roman"/>
          <w:b/>
        </w:rPr>
        <w:lastRenderedPageBreak/>
        <w:t>Introduction</w:t>
      </w:r>
    </w:p>
    <w:p w:rsidR="00442FBD" w:rsidRPr="007C61BB" w:rsidRDefault="0058180F" w:rsidP="007C61BB">
      <w:pPr>
        <w:spacing w:before="100" w:beforeAutospacing="1" w:after="100" w:afterAutospacing="1" w:line="288" w:lineRule="auto"/>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57728" behindDoc="1" locked="0" layoutInCell="1" allowOverlap="1">
                <wp:simplePos x="0" y="0"/>
                <wp:positionH relativeFrom="column">
                  <wp:posOffset>41910</wp:posOffset>
                </wp:positionH>
                <wp:positionV relativeFrom="paragraph">
                  <wp:posOffset>594360</wp:posOffset>
                </wp:positionV>
                <wp:extent cx="2691765" cy="1296670"/>
                <wp:effectExtent l="3810" t="3810" r="0" b="4445"/>
                <wp:wrapTight wrapText="bothSides">
                  <wp:wrapPolygon edited="0">
                    <wp:start x="-87" y="0"/>
                    <wp:lineTo x="-87" y="21378"/>
                    <wp:lineTo x="21600" y="21378"/>
                    <wp:lineTo x="21600" y="0"/>
                    <wp:lineTo x="-87"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1296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877B8" w:rsidRDefault="006877B8" w:rsidP="00647772">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6877B8" w:rsidRPr="00E16A05" w:rsidRDefault="006877B8" w:rsidP="00647772">
                            <w:pPr>
                              <w:spacing w:after="0" w:line="240" w:lineRule="auto"/>
                              <w:contextualSpacing/>
                              <w:rPr>
                                <w:rFonts w:ascii="Times New Roman" w:hAnsi="Times New Roman"/>
                                <w:sz w:val="20"/>
                                <w:szCs w:val="24"/>
                              </w:rPr>
                            </w:pPr>
                            <w:r w:rsidRPr="00E16A05">
                              <w:rPr>
                                <w:rFonts w:ascii="Times New Roman" w:hAnsi="Times New Roman"/>
                                <w:sz w:val="20"/>
                                <w:szCs w:val="24"/>
                              </w:rPr>
                              <w:t>Dr. Sudhir Nayak UK.  MD, DDVL</w:t>
                            </w:r>
                            <w:r>
                              <w:rPr>
                                <w:rFonts w:ascii="Times New Roman" w:hAnsi="Times New Roman"/>
                                <w:sz w:val="20"/>
                                <w:szCs w:val="24"/>
                              </w:rPr>
                              <w:t>,</w:t>
                            </w:r>
                          </w:p>
                          <w:p w:rsidR="006877B8" w:rsidRPr="00E16A05" w:rsidRDefault="006877B8" w:rsidP="00647772">
                            <w:pPr>
                              <w:spacing w:after="0" w:line="240" w:lineRule="auto"/>
                              <w:contextualSpacing/>
                              <w:rPr>
                                <w:rFonts w:ascii="Times New Roman" w:hAnsi="Times New Roman"/>
                                <w:sz w:val="20"/>
                                <w:szCs w:val="24"/>
                              </w:rPr>
                            </w:pPr>
                            <w:r w:rsidRPr="00E16A05">
                              <w:rPr>
                                <w:rFonts w:ascii="Times New Roman" w:hAnsi="Times New Roman"/>
                                <w:sz w:val="20"/>
                                <w:szCs w:val="24"/>
                              </w:rPr>
                              <w:t>Assistant Professor</w:t>
                            </w:r>
                            <w:r>
                              <w:rPr>
                                <w:rFonts w:ascii="Times New Roman" w:hAnsi="Times New Roman"/>
                                <w:sz w:val="20"/>
                                <w:szCs w:val="24"/>
                              </w:rPr>
                              <w:t>, Department o</w:t>
                            </w:r>
                            <w:r w:rsidRPr="00E16A05">
                              <w:rPr>
                                <w:rFonts w:ascii="Times New Roman" w:hAnsi="Times New Roman"/>
                                <w:sz w:val="20"/>
                                <w:szCs w:val="24"/>
                              </w:rPr>
                              <w:t>f Dermatology,</w:t>
                            </w:r>
                          </w:p>
                          <w:p w:rsidR="006877B8" w:rsidRPr="00E16A05" w:rsidRDefault="006877B8" w:rsidP="00647772">
                            <w:pPr>
                              <w:spacing w:after="0" w:line="240" w:lineRule="auto"/>
                              <w:contextualSpacing/>
                              <w:rPr>
                                <w:rFonts w:ascii="Times New Roman" w:hAnsi="Times New Roman"/>
                                <w:sz w:val="20"/>
                                <w:szCs w:val="24"/>
                              </w:rPr>
                            </w:pPr>
                            <w:r w:rsidRPr="00E16A05">
                              <w:rPr>
                                <w:rFonts w:ascii="Times New Roman" w:hAnsi="Times New Roman"/>
                                <w:sz w:val="20"/>
                                <w:szCs w:val="24"/>
                              </w:rPr>
                              <w:t xml:space="preserve">Kasturba Medical College, Manipal University, </w:t>
                            </w:r>
                          </w:p>
                          <w:p w:rsidR="006877B8" w:rsidRPr="00E16A05" w:rsidRDefault="006877B8" w:rsidP="00647772">
                            <w:pPr>
                              <w:spacing w:after="0" w:line="240" w:lineRule="auto"/>
                              <w:contextualSpacing/>
                              <w:rPr>
                                <w:rFonts w:ascii="Times New Roman" w:hAnsi="Times New Roman"/>
                                <w:sz w:val="20"/>
                                <w:szCs w:val="24"/>
                              </w:rPr>
                            </w:pPr>
                            <w:r w:rsidRPr="00E16A05">
                              <w:rPr>
                                <w:rFonts w:ascii="Times New Roman" w:hAnsi="Times New Roman"/>
                                <w:sz w:val="20"/>
                                <w:szCs w:val="24"/>
                              </w:rPr>
                              <w:t>Manipal-576104, India</w:t>
                            </w:r>
                          </w:p>
                          <w:p w:rsidR="006877B8" w:rsidRPr="00E16A05" w:rsidRDefault="006877B8" w:rsidP="00647772">
                            <w:pPr>
                              <w:spacing w:after="0" w:line="240" w:lineRule="auto"/>
                              <w:contextualSpacing/>
                              <w:rPr>
                                <w:rFonts w:ascii="Times New Roman" w:hAnsi="Times New Roman"/>
                                <w:sz w:val="20"/>
                                <w:szCs w:val="24"/>
                              </w:rPr>
                            </w:pPr>
                            <w:r w:rsidRPr="00E16A05">
                              <w:rPr>
                                <w:rFonts w:ascii="Times New Roman" w:hAnsi="Times New Roman"/>
                                <w:sz w:val="20"/>
                                <w:szCs w:val="24"/>
                              </w:rPr>
                              <w:t xml:space="preserve">Ph# 9900412394 </w:t>
                            </w:r>
                          </w:p>
                          <w:p w:rsidR="006877B8" w:rsidRPr="00647772" w:rsidRDefault="006877B8" w:rsidP="00647772">
                            <w:pPr>
                              <w:spacing w:after="0" w:line="240" w:lineRule="auto"/>
                              <w:contextualSpacing/>
                              <w:jc w:val="both"/>
                              <w:rPr>
                                <w:rFonts w:ascii="Times New Roman" w:hAnsi="Times New Roman"/>
                                <w:sz w:val="20"/>
                                <w:szCs w:val="24"/>
                              </w:rPr>
                            </w:pPr>
                            <w:r w:rsidRPr="00E16A05">
                              <w:rPr>
                                <w:rFonts w:ascii="Times New Roman" w:hAnsi="Times New Roman"/>
                                <w:sz w:val="20"/>
                                <w:szCs w:val="24"/>
                              </w:rPr>
                              <w:t xml:space="preserve">Email: </w:t>
                            </w:r>
                            <w:hyperlink r:id="rId10" w:history="1">
                              <w:r w:rsidRPr="00647772">
                                <w:rPr>
                                  <w:rStyle w:val="Hyperlink"/>
                                  <w:rFonts w:ascii="Times New Roman" w:hAnsi="Times New Roman"/>
                                  <w:color w:val="auto"/>
                                  <w:sz w:val="20"/>
                                  <w:szCs w:val="24"/>
                                  <w:u w:val="none"/>
                                </w:rPr>
                                <w:t>sudhirnayakuk@yahoo.com</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3pt;margin-top:46.8pt;width:211.95pt;height:102.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" stroked="f">
                <v:textbox>
                  <w:txbxContent>
                    <w:p w:rsidR="006877B8" w:rsidRDefault="006877B8" w:rsidP="00647772">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6877B8" w:rsidRPr="00E16A05" w:rsidRDefault="006877B8" w:rsidP="00647772">
                      <w:pPr>
                        <w:spacing w:after="0" w:line="240" w:lineRule="auto"/>
                        <w:contextualSpacing/>
                        <w:rPr>
                          <w:rFonts w:ascii="Times New Roman" w:hAnsi="Times New Roman"/>
                          <w:sz w:val="20"/>
                          <w:szCs w:val="24"/>
                        </w:rPr>
                      </w:pPr>
                      <w:r w:rsidRPr="00E16A05">
                        <w:rPr>
                          <w:rFonts w:ascii="Times New Roman" w:hAnsi="Times New Roman"/>
                          <w:sz w:val="20"/>
                          <w:szCs w:val="24"/>
                        </w:rPr>
                        <w:t>Dr. Sudhir Nayak UK.  MD, DDVL</w:t>
                      </w:r>
                      <w:r>
                        <w:rPr>
                          <w:rFonts w:ascii="Times New Roman" w:hAnsi="Times New Roman"/>
                          <w:sz w:val="20"/>
                          <w:szCs w:val="24"/>
                        </w:rPr>
                        <w:t>,</w:t>
                      </w:r>
                    </w:p>
                    <w:p w:rsidR="006877B8" w:rsidRPr="00E16A05" w:rsidRDefault="006877B8" w:rsidP="00647772">
                      <w:pPr>
                        <w:spacing w:after="0" w:line="240" w:lineRule="auto"/>
                        <w:contextualSpacing/>
                        <w:rPr>
                          <w:rFonts w:ascii="Times New Roman" w:hAnsi="Times New Roman"/>
                          <w:sz w:val="20"/>
                          <w:szCs w:val="24"/>
                        </w:rPr>
                      </w:pPr>
                      <w:r w:rsidRPr="00E16A05">
                        <w:rPr>
                          <w:rFonts w:ascii="Times New Roman" w:hAnsi="Times New Roman"/>
                          <w:sz w:val="20"/>
                          <w:szCs w:val="24"/>
                        </w:rPr>
                        <w:t>Assistant Professor</w:t>
                      </w:r>
                      <w:r>
                        <w:rPr>
                          <w:rFonts w:ascii="Times New Roman" w:hAnsi="Times New Roman"/>
                          <w:sz w:val="20"/>
                          <w:szCs w:val="24"/>
                        </w:rPr>
                        <w:t>, Department o</w:t>
                      </w:r>
                      <w:r w:rsidRPr="00E16A05">
                        <w:rPr>
                          <w:rFonts w:ascii="Times New Roman" w:hAnsi="Times New Roman"/>
                          <w:sz w:val="20"/>
                          <w:szCs w:val="24"/>
                        </w:rPr>
                        <w:t>f Dermatology,</w:t>
                      </w:r>
                    </w:p>
                    <w:p w:rsidR="006877B8" w:rsidRPr="00E16A05" w:rsidRDefault="006877B8" w:rsidP="00647772">
                      <w:pPr>
                        <w:spacing w:after="0" w:line="240" w:lineRule="auto"/>
                        <w:contextualSpacing/>
                        <w:rPr>
                          <w:rFonts w:ascii="Times New Roman" w:hAnsi="Times New Roman"/>
                          <w:sz w:val="20"/>
                          <w:szCs w:val="24"/>
                        </w:rPr>
                      </w:pPr>
                      <w:r w:rsidRPr="00E16A05">
                        <w:rPr>
                          <w:rFonts w:ascii="Times New Roman" w:hAnsi="Times New Roman"/>
                          <w:sz w:val="20"/>
                          <w:szCs w:val="24"/>
                        </w:rPr>
                        <w:t xml:space="preserve">Kasturba Medical College, Manipal University, </w:t>
                      </w:r>
                    </w:p>
                    <w:p w:rsidR="006877B8" w:rsidRPr="00E16A05" w:rsidRDefault="006877B8" w:rsidP="00647772">
                      <w:pPr>
                        <w:spacing w:after="0" w:line="240" w:lineRule="auto"/>
                        <w:contextualSpacing/>
                        <w:rPr>
                          <w:rFonts w:ascii="Times New Roman" w:hAnsi="Times New Roman"/>
                          <w:sz w:val="20"/>
                          <w:szCs w:val="24"/>
                        </w:rPr>
                      </w:pPr>
                      <w:r w:rsidRPr="00E16A05">
                        <w:rPr>
                          <w:rFonts w:ascii="Times New Roman" w:hAnsi="Times New Roman"/>
                          <w:sz w:val="20"/>
                          <w:szCs w:val="24"/>
                        </w:rPr>
                        <w:t>Manipal-576104, India</w:t>
                      </w:r>
                    </w:p>
                    <w:p w:rsidR="006877B8" w:rsidRPr="00E16A05" w:rsidRDefault="006877B8" w:rsidP="00647772">
                      <w:pPr>
                        <w:spacing w:after="0" w:line="240" w:lineRule="auto"/>
                        <w:contextualSpacing/>
                        <w:rPr>
                          <w:rFonts w:ascii="Times New Roman" w:hAnsi="Times New Roman"/>
                          <w:sz w:val="20"/>
                          <w:szCs w:val="24"/>
                        </w:rPr>
                      </w:pPr>
                      <w:r w:rsidRPr="00E16A05">
                        <w:rPr>
                          <w:rFonts w:ascii="Times New Roman" w:hAnsi="Times New Roman"/>
                          <w:sz w:val="20"/>
                          <w:szCs w:val="24"/>
                        </w:rPr>
                        <w:t xml:space="preserve">Ph# 9900412394 </w:t>
                      </w:r>
                    </w:p>
                    <w:p w:rsidR="006877B8" w:rsidRPr="00647772" w:rsidRDefault="006877B8" w:rsidP="00647772">
                      <w:pPr>
                        <w:spacing w:after="0" w:line="240" w:lineRule="auto"/>
                        <w:contextualSpacing/>
                        <w:jc w:val="both"/>
                        <w:rPr>
                          <w:rFonts w:ascii="Times New Roman" w:hAnsi="Times New Roman"/>
                          <w:sz w:val="20"/>
                          <w:szCs w:val="24"/>
                        </w:rPr>
                      </w:pPr>
                      <w:r w:rsidRPr="00E16A05">
                        <w:rPr>
                          <w:rFonts w:ascii="Times New Roman" w:hAnsi="Times New Roman"/>
                          <w:sz w:val="20"/>
                          <w:szCs w:val="24"/>
                        </w:rPr>
                        <w:t xml:space="preserve">Email: </w:t>
                      </w:r>
                      <w:hyperlink r:id="rId11" w:history="1">
                        <w:r w:rsidRPr="00647772">
                          <w:rPr>
                            <w:rStyle w:val="Hyperlink"/>
                            <w:rFonts w:ascii="Times New Roman" w:hAnsi="Times New Roman"/>
                            <w:color w:val="auto"/>
                            <w:sz w:val="20"/>
                            <w:szCs w:val="24"/>
                            <w:u w:val="none"/>
                          </w:rPr>
                          <w:t>sudhirnayakuk@yahoo.com</w:t>
                        </w:r>
                      </w:hyperlink>
                    </w:p>
                  </w:txbxContent>
                </v:textbox>
                <w10:wrap type="tight"/>
              </v:shape>
            </w:pict>
          </mc:Fallback>
        </mc:AlternateContent>
      </w:r>
      <w:r w:rsidR="00C7248E" w:rsidRPr="00C7248E">
        <w:rPr>
          <w:rFonts w:ascii="Times New Roman" w:hAnsi="Times New Roman"/>
          <w:i/>
          <w:sz w:val="24"/>
          <w:szCs w:val="32"/>
        </w:rPr>
        <w:t>Paederus</w:t>
      </w:r>
      <w:r w:rsidR="00C7248E" w:rsidRPr="00C7248E">
        <w:rPr>
          <w:rFonts w:ascii="Times New Roman" w:hAnsi="Times New Roman"/>
          <w:sz w:val="24"/>
          <w:szCs w:val="32"/>
        </w:rPr>
        <w:t xml:space="preserve"> dermatitis</w:t>
      </w:r>
      <w:r w:rsidR="00C7248E">
        <w:rPr>
          <w:rFonts w:ascii="Times New Roman" w:hAnsi="Times New Roman"/>
          <w:sz w:val="20"/>
          <w:szCs w:val="32"/>
        </w:rPr>
        <w:t xml:space="preserve"> </w:t>
      </w:r>
      <w:r w:rsidR="00C7248E" w:rsidRPr="00C7248E">
        <w:rPr>
          <w:rFonts w:ascii="Times New Roman" w:hAnsi="Times New Roman"/>
          <w:sz w:val="24"/>
          <w:szCs w:val="32"/>
        </w:rPr>
        <w:t>(b</w:t>
      </w:r>
      <w:r w:rsidR="005B1815" w:rsidRPr="007C61BB">
        <w:rPr>
          <w:rFonts w:ascii="Times New Roman" w:hAnsi="Times New Roman"/>
        </w:rPr>
        <w:t>lister beetle dermatitis</w:t>
      </w:r>
      <w:r w:rsidR="00F64B3B" w:rsidRPr="007C61BB">
        <w:rPr>
          <w:rFonts w:ascii="Times New Roman" w:hAnsi="Times New Roman"/>
        </w:rPr>
        <w:t xml:space="preserve"> (BBD)</w:t>
      </w:r>
      <w:r w:rsidR="005B1815" w:rsidRPr="007C61BB">
        <w:rPr>
          <w:rFonts w:ascii="Times New Roman" w:hAnsi="Times New Roman"/>
        </w:rPr>
        <w:t xml:space="preserve"> is a geographic seasonal vesiculobullous disorder caused by three major group</w:t>
      </w:r>
      <w:r w:rsidR="00FB677A" w:rsidRPr="007C61BB">
        <w:rPr>
          <w:rFonts w:ascii="Times New Roman" w:hAnsi="Times New Roman"/>
        </w:rPr>
        <w:t>s</w:t>
      </w:r>
      <w:r w:rsidR="005B1815" w:rsidRPr="007C61BB">
        <w:rPr>
          <w:rFonts w:ascii="Times New Roman" w:hAnsi="Times New Roman"/>
        </w:rPr>
        <w:t xml:space="preserve"> of beetles </w:t>
      </w:r>
      <w:r w:rsidR="005B1815" w:rsidRPr="007C61BB">
        <w:rPr>
          <w:rFonts w:ascii="Times New Roman" w:hAnsi="Times New Roman"/>
        </w:rPr>
        <w:lastRenderedPageBreak/>
        <w:t xml:space="preserve">i.e. Family </w:t>
      </w:r>
      <w:r w:rsidR="005B1815" w:rsidRPr="007C61BB">
        <w:rPr>
          <w:rFonts w:ascii="Times New Roman" w:hAnsi="Times New Roman"/>
          <w:i/>
        </w:rPr>
        <w:t>Oedemeridae</w:t>
      </w:r>
      <w:r w:rsidR="005B1815" w:rsidRPr="007C61BB">
        <w:rPr>
          <w:rFonts w:ascii="Times New Roman" w:hAnsi="Times New Roman"/>
        </w:rPr>
        <w:t xml:space="preserve">, </w:t>
      </w:r>
      <w:r w:rsidR="005B1815" w:rsidRPr="007C61BB">
        <w:rPr>
          <w:rFonts w:ascii="Times New Roman" w:hAnsi="Times New Roman"/>
          <w:i/>
        </w:rPr>
        <w:t>Meloidae</w:t>
      </w:r>
      <w:r w:rsidR="005B1815" w:rsidRPr="007C61BB">
        <w:rPr>
          <w:rFonts w:ascii="Times New Roman" w:hAnsi="Times New Roman"/>
        </w:rPr>
        <w:t xml:space="preserve"> and </w:t>
      </w:r>
      <w:r w:rsidR="005B1815" w:rsidRPr="007C61BB">
        <w:rPr>
          <w:rFonts w:ascii="Times New Roman" w:hAnsi="Times New Roman"/>
          <w:i/>
        </w:rPr>
        <w:t>Staphylinidae</w:t>
      </w:r>
      <w:r w:rsidR="005B1815" w:rsidRPr="007C61BB">
        <w:rPr>
          <w:rFonts w:ascii="Times New Roman" w:hAnsi="Times New Roman"/>
        </w:rPr>
        <w:t>.</w:t>
      </w:r>
      <w:r w:rsidR="00E53A16" w:rsidRPr="007C61BB">
        <w:rPr>
          <w:rFonts w:ascii="Times New Roman" w:hAnsi="Times New Roman"/>
          <w:sz w:val="18"/>
          <w:vertAlign w:val="superscript"/>
        </w:rPr>
        <w:t>1,2</w:t>
      </w:r>
      <w:r w:rsidR="005B1815" w:rsidRPr="007C61BB">
        <w:rPr>
          <w:rFonts w:ascii="Times New Roman" w:hAnsi="Times New Roman"/>
        </w:rPr>
        <w:t xml:space="preserve"> Beetles of the genus </w:t>
      </w:r>
      <w:r w:rsidR="00C7248E" w:rsidRPr="00C7248E">
        <w:rPr>
          <w:rFonts w:ascii="Times New Roman" w:hAnsi="Times New Roman"/>
          <w:i/>
        </w:rPr>
        <w:t>Paederus</w:t>
      </w:r>
      <w:r w:rsidR="005B1815" w:rsidRPr="007C61BB">
        <w:rPr>
          <w:rFonts w:ascii="Times New Roman" w:hAnsi="Times New Roman"/>
        </w:rPr>
        <w:t xml:space="preserve"> belong to the family </w:t>
      </w:r>
      <w:r w:rsidR="005B1815" w:rsidRPr="007C61BB">
        <w:rPr>
          <w:rFonts w:ascii="Times New Roman" w:hAnsi="Times New Roman"/>
          <w:i/>
        </w:rPr>
        <w:t>Staphylinidae</w:t>
      </w:r>
      <w:r w:rsidR="005B1815" w:rsidRPr="007C61BB">
        <w:rPr>
          <w:rFonts w:ascii="Times New Roman" w:hAnsi="Times New Roman"/>
        </w:rPr>
        <w:t xml:space="preserve"> (Rove beetles) which is the largest of all three families. </w:t>
      </w:r>
      <w:r w:rsidR="00C7248E" w:rsidRPr="00C7248E">
        <w:rPr>
          <w:rFonts w:ascii="Times New Roman" w:hAnsi="Times New Roman"/>
          <w:i/>
        </w:rPr>
        <w:t>Paederus</w:t>
      </w:r>
      <w:r w:rsidR="005B1815" w:rsidRPr="007C61BB">
        <w:rPr>
          <w:rFonts w:ascii="Times New Roman" w:hAnsi="Times New Roman"/>
        </w:rPr>
        <w:t xml:space="preserve"> dermatitis is not an insect bite reaction but a true dermatitis as it is produced by crushing and wiping the insect on the skin. </w:t>
      </w:r>
      <w:r w:rsidR="00C7248E" w:rsidRPr="00C7248E">
        <w:rPr>
          <w:rFonts w:ascii="Times New Roman" w:hAnsi="Times New Roman"/>
          <w:i/>
        </w:rPr>
        <w:t>Paederus</w:t>
      </w:r>
      <w:r w:rsidR="005B1815" w:rsidRPr="007C61BB">
        <w:rPr>
          <w:rFonts w:ascii="Times New Roman" w:hAnsi="Times New Roman"/>
        </w:rPr>
        <w:t xml:space="preserve"> dermatitis or Manipal bug or MIT bug</w:t>
      </w:r>
      <w:r w:rsidR="007C61BB">
        <w:rPr>
          <w:rFonts w:ascii="Times New Roman" w:hAnsi="Times New Roman"/>
        </w:rPr>
        <w:t>,</w:t>
      </w:r>
      <w:r w:rsidR="005B1815" w:rsidRPr="007C61BB">
        <w:rPr>
          <w:rFonts w:ascii="Times New Roman" w:hAnsi="Times New Roman"/>
        </w:rPr>
        <w:t xml:space="preserve"> as it is locally known</w:t>
      </w:r>
      <w:r w:rsidR="007C61BB">
        <w:rPr>
          <w:rFonts w:ascii="Times New Roman" w:hAnsi="Times New Roman"/>
        </w:rPr>
        <w:t>,</w:t>
      </w:r>
      <w:r w:rsidR="005B1815" w:rsidRPr="007C61BB">
        <w:rPr>
          <w:rFonts w:ascii="Times New Roman" w:hAnsi="Times New Roman"/>
        </w:rPr>
        <w:t xml:space="preserve"> is a very common dermatological problem in the university town of Manipal, which is on a plateau overlooking </w:t>
      </w:r>
      <w:r w:rsidR="005B1815" w:rsidRPr="007C61BB">
        <w:rPr>
          <w:rFonts w:ascii="Times New Roman" w:hAnsi="Times New Roman"/>
        </w:rPr>
        <w:lastRenderedPageBreak/>
        <w:t>the sea on one side and the mountainous Western Ghats on the other side. Though isolated cases are reported thro</w:t>
      </w:r>
      <w:r w:rsidR="009149D3" w:rsidRPr="007C61BB">
        <w:rPr>
          <w:rFonts w:ascii="Times New Roman" w:hAnsi="Times New Roman"/>
        </w:rPr>
        <w:t>ugh</w:t>
      </w:r>
      <w:r w:rsidR="007C61BB">
        <w:rPr>
          <w:rFonts w:ascii="Times New Roman" w:hAnsi="Times New Roman"/>
        </w:rPr>
        <w:t>ou</w:t>
      </w:r>
      <w:r w:rsidR="009149D3" w:rsidRPr="007C61BB">
        <w:rPr>
          <w:rFonts w:ascii="Times New Roman" w:hAnsi="Times New Roman"/>
        </w:rPr>
        <w:t>t the year, they are common</w:t>
      </w:r>
      <w:r w:rsidR="005B1815" w:rsidRPr="007C61BB">
        <w:rPr>
          <w:rFonts w:ascii="Times New Roman" w:hAnsi="Times New Roman"/>
        </w:rPr>
        <w:t xml:space="preserve"> during the </w:t>
      </w:r>
      <w:r w:rsidR="009149D3" w:rsidRPr="007C61BB">
        <w:rPr>
          <w:rFonts w:ascii="Times New Roman" w:hAnsi="Times New Roman"/>
        </w:rPr>
        <w:t>monsoo</w:t>
      </w:r>
      <w:r w:rsidR="005B1815" w:rsidRPr="007C61BB">
        <w:rPr>
          <w:rFonts w:ascii="Times New Roman" w:hAnsi="Times New Roman"/>
        </w:rPr>
        <w:t>n</w:t>
      </w:r>
      <w:r w:rsidR="009149D3" w:rsidRPr="007C61BB">
        <w:rPr>
          <w:rFonts w:ascii="Times New Roman" w:hAnsi="Times New Roman"/>
        </w:rPr>
        <w:t>s especially at the onset of rains</w:t>
      </w:r>
      <w:r w:rsidR="005B1815" w:rsidRPr="007C61BB">
        <w:rPr>
          <w:rFonts w:ascii="Times New Roman" w:hAnsi="Times New Roman"/>
        </w:rPr>
        <w:t>. Though quite prevalent,</w:t>
      </w:r>
      <w:r w:rsidR="009B5388" w:rsidRPr="007C61BB">
        <w:rPr>
          <w:rFonts w:ascii="Times New Roman" w:hAnsi="Times New Roman"/>
        </w:rPr>
        <w:t xml:space="preserve"> neither </w:t>
      </w:r>
      <w:r w:rsidR="005B1815" w:rsidRPr="007C61BB">
        <w:rPr>
          <w:rFonts w:ascii="Times New Roman" w:hAnsi="Times New Roman"/>
        </w:rPr>
        <w:t>the species of the insect causing the dermatitis</w:t>
      </w:r>
      <w:r w:rsidR="009B5388" w:rsidRPr="007C61BB">
        <w:rPr>
          <w:rFonts w:ascii="Times New Roman" w:hAnsi="Times New Roman"/>
        </w:rPr>
        <w:t xml:space="preserve"> in Manipal </w:t>
      </w:r>
      <w:r w:rsidR="00630833">
        <w:rPr>
          <w:rFonts w:ascii="Times New Roman" w:hAnsi="Times New Roman"/>
        </w:rPr>
        <w:t>has</w:t>
      </w:r>
      <w:r w:rsidR="005B1815" w:rsidRPr="007C61BB">
        <w:rPr>
          <w:rFonts w:ascii="Times New Roman" w:hAnsi="Times New Roman"/>
        </w:rPr>
        <w:t xml:space="preserve"> been identified till now</w:t>
      </w:r>
      <w:r w:rsidR="009149D3" w:rsidRPr="007C61BB">
        <w:rPr>
          <w:rFonts w:ascii="Times New Roman" w:hAnsi="Times New Roman"/>
        </w:rPr>
        <w:t xml:space="preserve"> nor has </w:t>
      </w:r>
      <w:r w:rsidR="009B5388" w:rsidRPr="007C61BB">
        <w:rPr>
          <w:rFonts w:ascii="Times New Roman" w:hAnsi="Times New Roman"/>
        </w:rPr>
        <w:t xml:space="preserve">an epidemiologic study conducted </w:t>
      </w:r>
      <w:r w:rsidR="009149D3" w:rsidRPr="007C61BB">
        <w:rPr>
          <w:rFonts w:ascii="Times New Roman" w:hAnsi="Times New Roman"/>
        </w:rPr>
        <w:t>until now.</w:t>
      </w:r>
    </w:p>
    <w:p w:rsidR="009B5388" w:rsidRPr="007C61BB" w:rsidRDefault="009B5388" w:rsidP="006A6A28">
      <w:pPr>
        <w:spacing w:before="100" w:beforeAutospacing="1" w:after="100" w:afterAutospacing="1" w:line="288" w:lineRule="auto"/>
        <w:jc w:val="both"/>
        <w:rPr>
          <w:rFonts w:ascii="Times New Roman" w:hAnsi="Times New Roman"/>
        </w:rPr>
      </w:pPr>
      <w:r w:rsidRPr="007C61BB">
        <w:rPr>
          <w:rFonts w:ascii="Times New Roman" w:hAnsi="Times New Roman"/>
        </w:rPr>
        <w:t>The aims of the study were</w:t>
      </w:r>
      <w:r w:rsidR="007C61BB">
        <w:rPr>
          <w:rFonts w:ascii="Times New Roman" w:hAnsi="Times New Roman"/>
        </w:rPr>
        <w:t xml:space="preserve"> t</w:t>
      </w:r>
      <w:r w:rsidRPr="007C61BB">
        <w:rPr>
          <w:rFonts w:ascii="Times New Roman" w:hAnsi="Times New Roman"/>
        </w:rPr>
        <w:t xml:space="preserve">o study the clinical profile and factors associated with </w:t>
      </w:r>
      <w:r w:rsidR="00C7248E" w:rsidRPr="00C7248E">
        <w:rPr>
          <w:rFonts w:ascii="Times New Roman" w:hAnsi="Times New Roman"/>
          <w:i/>
        </w:rPr>
        <w:t>Paederus</w:t>
      </w:r>
      <w:r w:rsidRPr="007C61BB">
        <w:rPr>
          <w:rFonts w:ascii="Times New Roman" w:hAnsi="Times New Roman"/>
        </w:rPr>
        <w:t xml:space="preserve"> dermatiti</w:t>
      </w:r>
      <w:r w:rsidR="008C7ABC" w:rsidRPr="007C61BB">
        <w:rPr>
          <w:rFonts w:ascii="Times New Roman" w:hAnsi="Times New Roman"/>
        </w:rPr>
        <w:t>s in patients attending the out-</w:t>
      </w:r>
      <w:r w:rsidRPr="007C61BB">
        <w:rPr>
          <w:rFonts w:ascii="Times New Roman" w:hAnsi="Times New Roman"/>
        </w:rPr>
        <w:t>patient</w:t>
      </w:r>
      <w:r w:rsidR="008C7ABC" w:rsidRPr="007C61BB">
        <w:rPr>
          <w:rFonts w:ascii="Times New Roman" w:hAnsi="Times New Roman"/>
        </w:rPr>
        <w:t xml:space="preserve"> department of the dermatology d</w:t>
      </w:r>
      <w:r w:rsidRPr="007C61BB">
        <w:rPr>
          <w:rFonts w:ascii="Times New Roman" w:hAnsi="Times New Roman"/>
        </w:rPr>
        <w:t>epartment of Kasturba Hospital, Manipal</w:t>
      </w:r>
      <w:r w:rsidR="00C7248E">
        <w:rPr>
          <w:rFonts w:ascii="Times New Roman" w:hAnsi="Times New Roman"/>
        </w:rPr>
        <w:t xml:space="preserve"> and t</w:t>
      </w:r>
      <w:r w:rsidRPr="007C61BB">
        <w:rPr>
          <w:rFonts w:ascii="Times New Roman" w:hAnsi="Times New Roman"/>
        </w:rPr>
        <w:t>o carry an epidemiologic survey at Manipal to find</w:t>
      </w:r>
      <w:r w:rsidR="009149D3" w:rsidRPr="007C61BB">
        <w:rPr>
          <w:rFonts w:ascii="Times New Roman" w:hAnsi="Times New Roman"/>
        </w:rPr>
        <w:t xml:space="preserve"> out</w:t>
      </w:r>
      <w:r w:rsidR="006A6A28">
        <w:rPr>
          <w:rFonts w:ascii="Times New Roman" w:hAnsi="Times New Roman"/>
        </w:rPr>
        <w:t xml:space="preserve"> n</w:t>
      </w:r>
      <w:r w:rsidRPr="007C61BB">
        <w:rPr>
          <w:rFonts w:ascii="Times New Roman" w:hAnsi="Times New Roman"/>
        </w:rPr>
        <w:t xml:space="preserve">umber of households affected by </w:t>
      </w:r>
      <w:r w:rsidR="00C7248E" w:rsidRPr="00C7248E">
        <w:rPr>
          <w:rFonts w:ascii="Times New Roman" w:hAnsi="Times New Roman"/>
          <w:i/>
        </w:rPr>
        <w:t>Paederus</w:t>
      </w:r>
      <w:r w:rsidRPr="007C61BB">
        <w:rPr>
          <w:rFonts w:ascii="Times New Roman" w:hAnsi="Times New Roman"/>
        </w:rPr>
        <w:t xml:space="preserve"> dermatitis in the last two years</w:t>
      </w:r>
      <w:r w:rsidR="006A6A28">
        <w:rPr>
          <w:rFonts w:ascii="Times New Roman" w:hAnsi="Times New Roman"/>
        </w:rPr>
        <w:t>; f</w:t>
      </w:r>
      <w:r w:rsidRPr="007C61BB">
        <w:rPr>
          <w:rFonts w:ascii="Times New Roman" w:hAnsi="Times New Roman"/>
        </w:rPr>
        <w:t>actors associated with the occurrence of dermatitis</w:t>
      </w:r>
      <w:r w:rsidR="006A6A28">
        <w:rPr>
          <w:rFonts w:ascii="Times New Roman" w:hAnsi="Times New Roman"/>
        </w:rPr>
        <w:t>; and a</w:t>
      </w:r>
      <w:r w:rsidRPr="007C61BB">
        <w:rPr>
          <w:rFonts w:ascii="Times New Roman" w:hAnsi="Times New Roman"/>
        </w:rPr>
        <w:t>wareness of the condition and preventive measures used by the population.</w:t>
      </w:r>
    </w:p>
    <w:p w:rsidR="00D01696" w:rsidRPr="007C61BB" w:rsidRDefault="006A6A28" w:rsidP="007C61BB">
      <w:pPr>
        <w:spacing w:before="100" w:beforeAutospacing="1" w:after="100" w:afterAutospacing="1" w:line="288" w:lineRule="auto"/>
        <w:jc w:val="both"/>
        <w:rPr>
          <w:rFonts w:ascii="Times New Roman" w:hAnsi="Times New Roman"/>
          <w:b/>
        </w:rPr>
      </w:pPr>
      <w:r>
        <w:rPr>
          <w:rFonts w:ascii="Times New Roman" w:hAnsi="Times New Roman"/>
          <w:b/>
        </w:rPr>
        <w:t>Patients and methods</w:t>
      </w:r>
    </w:p>
    <w:p w:rsidR="009B5388" w:rsidRPr="007C61BB" w:rsidRDefault="009B5388" w:rsidP="007C61BB">
      <w:pPr>
        <w:spacing w:before="100" w:beforeAutospacing="1" w:after="100" w:afterAutospacing="1" w:line="288" w:lineRule="auto"/>
        <w:jc w:val="both"/>
        <w:rPr>
          <w:rFonts w:ascii="Times New Roman" w:hAnsi="Times New Roman"/>
          <w:b/>
        </w:rPr>
      </w:pPr>
      <w:r w:rsidRPr="007C61BB">
        <w:rPr>
          <w:rFonts w:ascii="Times New Roman" w:hAnsi="Times New Roman"/>
        </w:rPr>
        <w:t>The study was done in two parts</w:t>
      </w:r>
      <w:r w:rsidR="006A6A28">
        <w:rPr>
          <w:rFonts w:ascii="Times New Roman" w:hAnsi="Times New Roman"/>
        </w:rPr>
        <w:t>:</w:t>
      </w:r>
    </w:p>
    <w:p w:rsidR="009B5388" w:rsidRPr="007C61BB" w:rsidRDefault="009B5388" w:rsidP="006A6A28">
      <w:pPr>
        <w:pStyle w:val="ListParagraph"/>
        <w:numPr>
          <w:ilvl w:val="0"/>
          <w:numId w:val="13"/>
        </w:numPr>
        <w:spacing w:before="100" w:beforeAutospacing="1" w:after="100" w:afterAutospacing="1" w:line="288" w:lineRule="auto"/>
        <w:jc w:val="both"/>
        <w:rPr>
          <w:rFonts w:ascii="Times New Roman" w:hAnsi="Times New Roman"/>
        </w:rPr>
      </w:pPr>
      <w:r w:rsidRPr="007C61BB">
        <w:rPr>
          <w:rFonts w:ascii="Times New Roman" w:hAnsi="Times New Roman"/>
        </w:rPr>
        <w:t>Clinical stu</w:t>
      </w:r>
      <w:r w:rsidR="008C7ABC" w:rsidRPr="007C61BB">
        <w:rPr>
          <w:rFonts w:ascii="Times New Roman" w:hAnsi="Times New Roman"/>
        </w:rPr>
        <w:t>d</w:t>
      </w:r>
      <w:r w:rsidR="006A6A28">
        <w:rPr>
          <w:rFonts w:ascii="Times New Roman" w:hAnsi="Times New Roman"/>
        </w:rPr>
        <w:t>y of patients attending the out</w:t>
      </w:r>
      <w:r w:rsidRPr="007C61BB">
        <w:rPr>
          <w:rFonts w:ascii="Times New Roman" w:hAnsi="Times New Roman"/>
        </w:rPr>
        <w:t xml:space="preserve">patient department of the </w:t>
      </w:r>
      <w:r w:rsidR="008C7ABC" w:rsidRPr="007C61BB">
        <w:rPr>
          <w:rFonts w:ascii="Times New Roman" w:hAnsi="Times New Roman"/>
        </w:rPr>
        <w:t>dermatology d</w:t>
      </w:r>
      <w:r w:rsidRPr="007C61BB">
        <w:rPr>
          <w:rFonts w:ascii="Times New Roman" w:hAnsi="Times New Roman"/>
        </w:rPr>
        <w:t xml:space="preserve">epartment of Kasturba Hospital, Manipal </w:t>
      </w:r>
    </w:p>
    <w:p w:rsidR="009B5388" w:rsidRPr="007C61BB" w:rsidRDefault="009B5388" w:rsidP="006A6A28">
      <w:pPr>
        <w:pStyle w:val="ListParagraph"/>
        <w:numPr>
          <w:ilvl w:val="0"/>
          <w:numId w:val="13"/>
        </w:numPr>
        <w:spacing w:before="100" w:beforeAutospacing="1" w:after="100" w:afterAutospacing="1" w:line="288" w:lineRule="auto"/>
        <w:jc w:val="both"/>
        <w:rPr>
          <w:rFonts w:ascii="Times New Roman" w:hAnsi="Times New Roman"/>
        </w:rPr>
      </w:pPr>
      <w:r w:rsidRPr="007C61BB">
        <w:rPr>
          <w:rFonts w:ascii="Times New Roman" w:hAnsi="Times New Roman"/>
        </w:rPr>
        <w:t xml:space="preserve">Epidemiological study of </w:t>
      </w:r>
      <w:r w:rsidR="00B55DB0">
        <w:rPr>
          <w:rFonts w:ascii="Times New Roman" w:hAnsi="Times New Roman"/>
        </w:rPr>
        <w:t>b</w:t>
      </w:r>
      <w:r w:rsidRPr="007C61BB">
        <w:rPr>
          <w:rFonts w:ascii="Times New Roman" w:hAnsi="Times New Roman"/>
        </w:rPr>
        <w:t>lister beetle dermatitis in Manipal town</w:t>
      </w:r>
    </w:p>
    <w:p w:rsidR="009B5388" w:rsidRPr="006A6A28" w:rsidRDefault="006A6A28" w:rsidP="007C61BB">
      <w:pPr>
        <w:spacing w:before="100" w:beforeAutospacing="1" w:after="100" w:afterAutospacing="1" w:line="288" w:lineRule="auto"/>
        <w:jc w:val="both"/>
        <w:rPr>
          <w:rFonts w:ascii="Times New Roman" w:hAnsi="Times New Roman"/>
          <w:i/>
        </w:rPr>
      </w:pPr>
      <w:r w:rsidRPr="006A6A28">
        <w:rPr>
          <w:rFonts w:ascii="Times New Roman" w:hAnsi="Times New Roman"/>
          <w:i/>
        </w:rPr>
        <w:t>Clinical study</w:t>
      </w:r>
    </w:p>
    <w:p w:rsidR="00D01696" w:rsidRPr="007C61BB" w:rsidRDefault="00F64B3B" w:rsidP="007C61BB">
      <w:pPr>
        <w:spacing w:before="100" w:beforeAutospacing="1" w:after="100" w:afterAutospacing="1" w:line="288" w:lineRule="auto"/>
        <w:jc w:val="both"/>
        <w:rPr>
          <w:rFonts w:ascii="Times New Roman" w:hAnsi="Times New Roman"/>
        </w:rPr>
      </w:pPr>
      <w:r w:rsidRPr="007C61BB">
        <w:rPr>
          <w:rFonts w:ascii="Times New Roman" w:hAnsi="Times New Roman"/>
        </w:rPr>
        <w:t>100 affected pat</w:t>
      </w:r>
      <w:r w:rsidR="008C7ABC" w:rsidRPr="007C61BB">
        <w:rPr>
          <w:rFonts w:ascii="Times New Roman" w:hAnsi="Times New Roman"/>
        </w:rPr>
        <w:t>ients with BBD attending t</w:t>
      </w:r>
      <w:r w:rsidR="006A6A28">
        <w:rPr>
          <w:rFonts w:ascii="Times New Roman" w:hAnsi="Times New Roman"/>
        </w:rPr>
        <w:t>he out</w:t>
      </w:r>
      <w:r w:rsidRPr="007C61BB">
        <w:rPr>
          <w:rFonts w:ascii="Times New Roman" w:hAnsi="Times New Roman"/>
        </w:rPr>
        <w:t xml:space="preserve">patient department of the </w:t>
      </w:r>
      <w:r w:rsidR="008C7ABC" w:rsidRPr="007C61BB">
        <w:rPr>
          <w:rFonts w:ascii="Times New Roman" w:hAnsi="Times New Roman"/>
        </w:rPr>
        <w:t>dermatology d</w:t>
      </w:r>
      <w:r w:rsidRPr="007C61BB">
        <w:rPr>
          <w:rFonts w:ascii="Times New Roman" w:hAnsi="Times New Roman"/>
        </w:rPr>
        <w:t>epartment of Kas</w:t>
      </w:r>
      <w:r w:rsidR="008C7ABC" w:rsidRPr="007C61BB">
        <w:rPr>
          <w:rFonts w:ascii="Times New Roman" w:hAnsi="Times New Roman"/>
        </w:rPr>
        <w:t xml:space="preserve">turba Hospital, Manipal </w:t>
      </w:r>
      <w:r w:rsidRPr="007C61BB">
        <w:rPr>
          <w:rFonts w:ascii="Times New Roman" w:hAnsi="Times New Roman"/>
        </w:rPr>
        <w:t>were studied. Diagnosis of BBD was done on clinical grounds. The clinical details of all the patients were recorded u</w:t>
      </w:r>
      <w:r w:rsidR="008C7ABC" w:rsidRPr="007C61BB">
        <w:rPr>
          <w:rFonts w:ascii="Times New Roman" w:hAnsi="Times New Roman"/>
        </w:rPr>
        <w:t xml:space="preserve">sing a standard </w:t>
      </w:r>
      <w:r w:rsidR="00630833">
        <w:rPr>
          <w:rFonts w:ascii="Times New Roman" w:hAnsi="Times New Roman"/>
        </w:rPr>
        <w:t>pro</w:t>
      </w:r>
      <w:r w:rsidR="00B55DB0">
        <w:rPr>
          <w:rFonts w:ascii="Times New Roman" w:hAnsi="Times New Roman"/>
        </w:rPr>
        <w:t xml:space="preserve"> </w:t>
      </w:r>
      <w:r w:rsidR="00D01696" w:rsidRPr="007C61BB">
        <w:rPr>
          <w:rFonts w:ascii="Times New Roman" w:hAnsi="Times New Roman"/>
        </w:rPr>
        <w:t>forma</w:t>
      </w:r>
      <w:r w:rsidRPr="007C61BB">
        <w:rPr>
          <w:rFonts w:ascii="Times New Roman" w:hAnsi="Times New Roman"/>
        </w:rPr>
        <w:t>. Few of the insect specimens c</w:t>
      </w:r>
      <w:r w:rsidR="009149D3" w:rsidRPr="007C61BB">
        <w:rPr>
          <w:rFonts w:ascii="Times New Roman" w:hAnsi="Times New Roman"/>
        </w:rPr>
        <w:t>ollected by the patient</w:t>
      </w:r>
      <w:r w:rsidRPr="007C61BB">
        <w:rPr>
          <w:rFonts w:ascii="Times New Roman" w:hAnsi="Times New Roman"/>
        </w:rPr>
        <w:t xml:space="preserve">s were sent for taxonomical identification to the </w:t>
      </w:r>
      <w:r w:rsidRPr="007C61BB">
        <w:rPr>
          <w:rFonts w:ascii="Times New Roman" w:hAnsi="Times New Roman"/>
        </w:rPr>
        <w:lastRenderedPageBreak/>
        <w:t>Kerala Agricultural University, Thrissur</w:t>
      </w:r>
      <w:r w:rsidR="007C422D" w:rsidRPr="007C61BB">
        <w:rPr>
          <w:rFonts w:ascii="Times New Roman" w:hAnsi="Times New Roman"/>
        </w:rPr>
        <w:t>, Kerala, India.</w:t>
      </w:r>
    </w:p>
    <w:p w:rsidR="00EF1017" w:rsidRPr="006A6A28" w:rsidRDefault="006A6A28" w:rsidP="007C61BB">
      <w:pPr>
        <w:spacing w:before="100" w:beforeAutospacing="1" w:after="100" w:afterAutospacing="1" w:line="288" w:lineRule="auto"/>
        <w:jc w:val="both"/>
        <w:rPr>
          <w:rFonts w:ascii="Times New Roman" w:hAnsi="Times New Roman"/>
          <w:i/>
        </w:rPr>
      </w:pPr>
      <w:r w:rsidRPr="006A6A28">
        <w:rPr>
          <w:rFonts w:ascii="Times New Roman" w:hAnsi="Times New Roman"/>
          <w:i/>
        </w:rPr>
        <w:t>Epidemiological study</w:t>
      </w:r>
    </w:p>
    <w:p w:rsidR="00D21759" w:rsidRPr="007C61BB" w:rsidRDefault="00F64B3B" w:rsidP="007C61BB">
      <w:pPr>
        <w:spacing w:before="100" w:beforeAutospacing="1" w:after="100" w:afterAutospacing="1" w:line="288" w:lineRule="auto"/>
        <w:jc w:val="both"/>
        <w:rPr>
          <w:rFonts w:ascii="Times New Roman" w:hAnsi="Times New Roman"/>
        </w:rPr>
      </w:pPr>
      <w:r w:rsidRPr="007C61BB">
        <w:rPr>
          <w:rFonts w:ascii="Times New Roman" w:hAnsi="Times New Roman"/>
        </w:rPr>
        <w:t>A total of 220 households in 4 different localities of Manipal were surveyed. From each of the 4 localities</w:t>
      </w:r>
      <w:r w:rsidR="006A6A28">
        <w:rPr>
          <w:rFonts w:ascii="Times New Roman" w:hAnsi="Times New Roman"/>
        </w:rPr>
        <w:t>,</w:t>
      </w:r>
      <w:r w:rsidRPr="007C61BB">
        <w:rPr>
          <w:rFonts w:ascii="Times New Roman" w:hAnsi="Times New Roman"/>
        </w:rPr>
        <w:t xml:space="preserve"> 55 households were </w:t>
      </w:r>
      <w:r w:rsidR="00442FBD" w:rsidRPr="007C61BB">
        <w:rPr>
          <w:rFonts w:ascii="Times New Roman" w:hAnsi="Times New Roman"/>
        </w:rPr>
        <w:t>chosen</w:t>
      </w:r>
      <w:r w:rsidRPr="007C61BB">
        <w:rPr>
          <w:rFonts w:ascii="Times New Roman" w:hAnsi="Times New Roman"/>
        </w:rPr>
        <w:t xml:space="preserve"> </w:t>
      </w:r>
      <w:r w:rsidR="00442FBD" w:rsidRPr="007C61BB">
        <w:rPr>
          <w:rFonts w:ascii="Times New Roman" w:hAnsi="Times New Roman"/>
        </w:rPr>
        <w:t>by random sampling for survey. The households chosen were assessed by a detailed stan</w:t>
      </w:r>
      <w:r w:rsidR="00D01696" w:rsidRPr="007C61BB">
        <w:rPr>
          <w:rFonts w:ascii="Times New Roman" w:hAnsi="Times New Roman"/>
        </w:rPr>
        <w:t>dard questionnaire</w:t>
      </w:r>
      <w:r w:rsidR="00442FBD" w:rsidRPr="007C61BB">
        <w:rPr>
          <w:rFonts w:ascii="Times New Roman" w:hAnsi="Times New Roman"/>
        </w:rPr>
        <w:t xml:space="preserve">. The residents were shown clinical photographs for </w:t>
      </w:r>
      <w:r w:rsidR="00D21759" w:rsidRPr="007C61BB">
        <w:rPr>
          <w:rFonts w:ascii="Times New Roman" w:hAnsi="Times New Roman"/>
        </w:rPr>
        <w:t>identification of the condition</w:t>
      </w:r>
      <w:r w:rsidR="006A6A28">
        <w:rPr>
          <w:rFonts w:ascii="Times New Roman" w:hAnsi="Times New Roman"/>
        </w:rPr>
        <w:t>.</w:t>
      </w:r>
    </w:p>
    <w:p w:rsidR="00442FBD" w:rsidRPr="007C61BB" w:rsidRDefault="007C61BB" w:rsidP="007C61BB">
      <w:pPr>
        <w:spacing w:before="100" w:beforeAutospacing="1" w:after="100" w:afterAutospacing="1" w:line="288" w:lineRule="auto"/>
        <w:jc w:val="both"/>
        <w:rPr>
          <w:rFonts w:ascii="Times New Roman" w:hAnsi="Times New Roman"/>
          <w:b/>
        </w:rPr>
      </w:pPr>
      <w:r>
        <w:rPr>
          <w:rFonts w:ascii="Times New Roman" w:hAnsi="Times New Roman"/>
          <w:b/>
        </w:rPr>
        <w:t>Results</w:t>
      </w:r>
    </w:p>
    <w:p w:rsidR="00442FBD" w:rsidRPr="007C61BB" w:rsidRDefault="007C61BB" w:rsidP="007C61BB">
      <w:pPr>
        <w:spacing w:before="100" w:beforeAutospacing="1" w:after="100" w:afterAutospacing="1" w:line="288" w:lineRule="auto"/>
        <w:jc w:val="both"/>
        <w:rPr>
          <w:rFonts w:ascii="Times New Roman" w:hAnsi="Times New Roman"/>
          <w:i/>
        </w:rPr>
      </w:pPr>
      <w:r w:rsidRPr="007C61BB">
        <w:rPr>
          <w:rFonts w:ascii="Times New Roman" w:hAnsi="Times New Roman"/>
          <w:i/>
        </w:rPr>
        <w:t xml:space="preserve">Clinical study </w:t>
      </w:r>
    </w:p>
    <w:p w:rsidR="00442FBD" w:rsidRPr="007C61BB" w:rsidRDefault="00442FBD" w:rsidP="007C61BB">
      <w:pPr>
        <w:spacing w:before="100" w:beforeAutospacing="1" w:after="100" w:afterAutospacing="1" w:line="288" w:lineRule="auto"/>
        <w:jc w:val="both"/>
        <w:rPr>
          <w:rFonts w:ascii="Times New Roman" w:hAnsi="Times New Roman"/>
        </w:rPr>
      </w:pPr>
      <w:r w:rsidRPr="007C61BB">
        <w:rPr>
          <w:rFonts w:ascii="Times New Roman" w:hAnsi="Times New Roman"/>
        </w:rPr>
        <w:t>100 patients (66</w:t>
      </w:r>
      <w:r w:rsidR="007C61BB">
        <w:rPr>
          <w:rFonts w:ascii="Times New Roman" w:hAnsi="Times New Roman"/>
        </w:rPr>
        <w:t xml:space="preserve"> </w:t>
      </w:r>
      <w:r w:rsidRPr="007C61BB">
        <w:rPr>
          <w:rFonts w:ascii="Times New Roman" w:hAnsi="Times New Roman"/>
        </w:rPr>
        <w:t>male and 3</w:t>
      </w:r>
      <w:r w:rsidR="00D01696" w:rsidRPr="007C61BB">
        <w:rPr>
          <w:rFonts w:ascii="Times New Roman" w:hAnsi="Times New Roman"/>
        </w:rPr>
        <w:t>4 female) were examined of who</w:t>
      </w:r>
      <w:r w:rsidR="00B55DB0">
        <w:rPr>
          <w:rFonts w:ascii="Times New Roman" w:hAnsi="Times New Roman"/>
        </w:rPr>
        <w:t>m</w:t>
      </w:r>
      <w:r w:rsidRPr="007C61BB">
        <w:rPr>
          <w:rFonts w:ascii="Times New Roman" w:hAnsi="Times New Roman"/>
        </w:rPr>
        <w:t xml:space="preserve"> majority were in the age group 15-25 (80 patients). 83% were residing in the hostels of the university. 61% were from the engineering college campus and the rest 39% were from the medical college campus. The commonest sites affected were the face and neck (36%), forearms (22%) and trunk (18%). Majority of the cases were reported in March (31%) and April (45%). 33% of the affected individuals had at least one previous episode, while 26% had a</w:t>
      </w:r>
      <w:r w:rsidR="00FB677A" w:rsidRPr="007C61BB">
        <w:rPr>
          <w:rFonts w:ascii="Times New Roman" w:hAnsi="Times New Roman"/>
        </w:rPr>
        <w:t>t</w:t>
      </w:r>
      <w:r w:rsidR="007C61BB">
        <w:rPr>
          <w:rFonts w:ascii="Times New Roman" w:hAnsi="Times New Roman"/>
        </w:rPr>
        <w:t xml:space="preserve"> </w:t>
      </w:r>
      <w:r w:rsidR="00FB677A" w:rsidRPr="007C61BB">
        <w:rPr>
          <w:rFonts w:ascii="Times New Roman" w:hAnsi="Times New Roman"/>
        </w:rPr>
        <w:t>least other family member/room-</w:t>
      </w:r>
      <w:r w:rsidRPr="007C61BB">
        <w:rPr>
          <w:rFonts w:ascii="Times New Roman" w:hAnsi="Times New Roman"/>
        </w:rPr>
        <w:t>mate affected. Mean duration of the symptoms were 3.5 days.</w:t>
      </w:r>
    </w:p>
    <w:p w:rsidR="0052418D" w:rsidRPr="007C61BB" w:rsidRDefault="00442FBD" w:rsidP="007C61BB">
      <w:pPr>
        <w:spacing w:before="100" w:beforeAutospacing="1" w:after="100" w:afterAutospacing="1" w:line="288" w:lineRule="auto"/>
        <w:jc w:val="both"/>
        <w:rPr>
          <w:rFonts w:ascii="Times New Roman" w:hAnsi="Times New Roman"/>
        </w:rPr>
      </w:pPr>
      <w:r w:rsidRPr="007C61BB">
        <w:rPr>
          <w:rFonts w:ascii="Times New Roman" w:hAnsi="Times New Roman"/>
        </w:rPr>
        <w:t>The signs and symptoms of the disease encountered in the patients were</w:t>
      </w:r>
      <w:r w:rsidR="00D01696" w:rsidRPr="007C61BB">
        <w:rPr>
          <w:rFonts w:ascii="Times New Roman" w:hAnsi="Times New Roman"/>
        </w:rPr>
        <w:t xml:space="preserve"> (</w:t>
      </w:r>
      <w:r w:rsidR="00D01696" w:rsidRPr="007C61BB">
        <w:rPr>
          <w:rFonts w:ascii="Times New Roman" w:hAnsi="Times New Roman"/>
          <w:b/>
        </w:rPr>
        <w:t>T</w:t>
      </w:r>
      <w:r w:rsidR="007C422D" w:rsidRPr="007C61BB">
        <w:rPr>
          <w:rFonts w:ascii="Times New Roman" w:hAnsi="Times New Roman"/>
          <w:b/>
        </w:rPr>
        <w:t>able</w:t>
      </w:r>
      <w:r w:rsidR="007C61BB">
        <w:rPr>
          <w:rFonts w:ascii="Times New Roman" w:hAnsi="Times New Roman"/>
          <w:b/>
        </w:rPr>
        <w:t xml:space="preserve"> </w:t>
      </w:r>
      <w:r w:rsidR="007C422D" w:rsidRPr="007C61BB">
        <w:rPr>
          <w:rFonts w:ascii="Times New Roman" w:hAnsi="Times New Roman"/>
          <w:b/>
        </w:rPr>
        <w:t>1</w:t>
      </w:r>
      <w:r w:rsidR="007C422D" w:rsidRPr="007C61BB">
        <w:rPr>
          <w:rFonts w:ascii="Times New Roman" w:hAnsi="Times New Roman"/>
        </w:rPr>
        <w:t>)</w:t>
      </w:r>
      <w:r w:rsidR="00A60170" w:rsidRPr="007C61BB">
        <w:rPr>
          <w:rFonts w:ascii="Times New Roman" w:hAnsi="Times New Roman"/>
        </w:rPr>
        <w:t>.</w:t>
      </w:r>
      <w:r w:rsidR="007C61BB">
        <w:rPr>
          <w:rFonts w:ascii="Times New Roman" w:hAnsi="Times New Roman"/>
        </w:rPr>
        <w:t xml:space="preserve"> </w:t>
      </w:r>
      <w:r w:rsidR="0052418D" w:rsidRPr="007C61BB">
        <w:rPr>
          <w:rFonts w:ascii="Times New Roman" w:hAnsi="Times New Roman"/>
        </w:rPr>
        <w:t>Factors influencing the occurrence of the disease</w:t>
      </w:r>
      <w:r w:rsidR="00D01696" w:rsidRPr="007C61BB">
        <w:rPr>
          <w:rFonts w:ascii="Times New Roman" w:hAnsi="Times New Roman"/>
        </w:rPr>
        <w:t xml:space="preserve"> </w:t>
      </w:r>
      <w:r w:rsidR="00A60170" w:rsidRPr="007C61BB">
        <w:rPr>
          <w:rFonts w:ascii="Times New Roman" w:hAnsi="Times New Roman"/>
        </w:rPr>
        <w:t xml:space="preserve">were </w:t>
      </w:r>
      <w:r w:rsidR="00D01696" w:rsidRPr="007C61BB">
        <w:rPr>
          <w:rFonts w:ascii="Times New Roman" w:hAnsi="Times New Roman"/>
        </w:rPr>
        <w:t>(</w:t>
      </w:r>
      <w:r w:rsidR="00D01696" w:rsidRPr="007C61BB">
        <w:rPr>
          <w:rFonts w:ascii="Times New Roman" w:hAnsi="Times New Roman"/>
          <w:b/>
        </w:rPr>
        <w:t>T</w:t>
      </w:r>
      <w:r w:rsidR="007C422D" w:rsidRPr="007C61BB">
        <w:rPr>
          <w:rFonts w:ascii="Times New Roman" w:hAnsi="Times New Roman"/>
          <w:b/>
        </w:rPr>
        <w:t>able</w:t>
      </w:r>
      <w:r w:rsidR="007C61BB">
        <w:rPr>
          <w:rFonts w:ascii="Times New Roman" w:hAnsi="Times New Roman"/>
          <w:b/>
        </w:rPr>
        <w:t xml:space="preserve"> </w:t>
      </w:r>
      <w:r w:rsidR="007C422D" w:rsidRPr="007C61BB">
        <w:rPr>
          <w:rFonts w:ascii="Times New Roman" w:hAnsi="Times New Roman"/>
          <w:b/>
        </w:rPr>
        <w:t>2</w:t>
      </w:r>
      <w:r w:rsidR="007C422D" w:rsidRPr="007C61BB">
        <w:rPr>
          <w:rFonts w:ascii="Times New Roman" w:hAnsi="Times New Roman"/>
        </w:rPr>
        <w:t>)</w:t>
      </w:r>
      <w:r w:rsidR="00A60170" w:rsidRPr="007C61BB">
        <w:rPr>
          <w:rFonts w:ascii="Times New Roman" w:hAnsi="Times New Roman"/>
        </w:rPr>
        <w:t>.</w:t>
      </w:r>
    </w:p>
    <w:p w:rsidR="0052418D" w:rsidRPr="007C61BB" w:rsidRDefault="00FB677A" w:rsidP="007C61BB">
      <w:pPr>
        <w:spacing w:before="100" w:beforeAutospacing="1" w:after="100" w:afterAutospacing="1" w:line="288" w:lineRule="auto"/>
        <w:jc w:val="both"/>
        <w:rPr>
          <w:rFonts w:ascii="Times New Roman" w:hAnsi="Times New Roman"/>
        </w:rPr>
      </w:pPr>
      <w:r w:rsidRPr="007C61BB">
        <w:rPr>
          <w:rFonts w:ascii="Times New Roman" w:hAnsi="Times New Roman"/>
        </w:rPr>
        <w:t>Tzanck smear showed the presence of white blood cells with lymphocytes</w:t>
      </w:r>
      <w:r w:rsidR="00F649D5" w:rsidRPr="007C61BB">
        <w:rPr>
          <w:rFonts w:ascii="Times New Roman" w:hAnsi="Times New Roman"/>
        </w:rPr>
        <w:t xml:space="preserve"> (</w:t>
      </w:r>
      <w:r w:rsidRPr="007C61BB">
        <w:rPr>
          <w:rFonts w:ascii="Times New Roman" w:hAnsi="Times New Roman"/>
        </w:rPr>
        <w:t>40%), neutrophils (35%) and eosinophils (25%).</w:t>
      </w:r>
    </w:p>
    <w:p w:rsidR="0052418D" w:rsidRPr="007C61BB" w:rsidRDefault="00FB677A" w:rsidP="007C61BB">
      <w:pPr>
        <w:spacing w:before="100" w:beforeAutospacing="1" w:after="100" w:afterAutospacing="1" w:line="288" w:lineRule="auto"/>
        <w:jc w:val="both"/>
        <w:rPr>
          <w:rFonts w:ascii="Times New Roman" w:hAnsi="Times New Roman"/>
        </w:rPr>
      </w:pPr>
      <w:r w:rsidRPr="007C61BB">
        <w:rPr>
          <w:rFonts w:ascii="Times New Roman" w:hAnsi="Times New Roman"/>
        </w:rPr>
        <w:t>H</w:t>
      </w:r>
      <w:r w:rsidR="007C61BB">
        <w:rPr>
          <w:rFonts w:ascii="Times New Roman" w:hAnsi="Times New Roman"/>
        </w:rPr>
        <w:t>i</w:t>
      </w:r>
      <w:r w:rsidRPr="007C61BB">
        <w:rPr>
          <w:rFonts w:ascii="Times New Roman" w:hAnsi="Times New Roman"/>
        </w:rPr>
        <w:t xml:space="preserve">stopathological examination of intact vesicle showed </w:t>
      </w:r>
      <w:r w:rsidR="00C7248E">
        <w:rPr>
          <w:rFonts w:ascii="Times New Roman" w:hAnsi="Times New Roman"/>
        </w:rPr>
        <w:t xml:space="preserve">  </w:t>
      </w:r>
      <w:r w:rsidRPr="007C61BB">
        <w:rPr>
          <w:rFonts w:ascii="Times New Roman" w:hAnsi="Times New Roman"/>
        </w:rPr>
        <w:t>an</w:t>
      </w:r>
      <w:r w:rsidR="00C7248E">
        <w:rPr>
          <w:rFonts w:ascii="Times New Roman" w:hAnsi="Times New Roman"/>
        </w:rPr>
        <w:t xml:space="preserve"> </w:t>
      </w:r>
      <w:r w:rsidRPr="007C61BB">
        <w:rPr>
          <w:rFonts w:ascii="Times New Roman" w:hAnsi="Times New Roman"/>
        </w:rPr>
        <w:t xml:space="preserve"> </w:t>
      </w:r>
      <w:r w:rsidR="00C7248E">
        <w:rPr>
          <w:rFonts w:ascii="Times New Roman" w:hAnsi="Times New Roman"/>
        </w:rPr>
        <w:t xml:space="preserve"> </w:t>
      </w:r>
      <w:r w:rsidRPr="007C61BB">
        <w:rPr>
          <w:rFonts w:ascii="Times New Roman" w:hAnsi="Times New Roman"/>
        </w:rPr>
        <w:t>intraepidermal</w:t>
      </w:r>
      <w:r w:rsidR="00C7248E">
        <w:rPr>
          <w:rFonts w:ascii="Times New Roman" w:hAnsi="Times New Roman"/>
        </w:rPr>
        <w:t xml:space="preserve"> </w:t>
      </w:r>
      <w:r w:rsidRPr="007C61BB">
        <w:rPr>
          <w:rFonts w:ascii="Times New Roman" w:hAnsi="Times New Roman"/>
        </w:rPr>
        <w:t xml:space="preserve"> </w:t>
      </w:r>
      <w:r w:rsidR="00C7248E">
        <w:rPr>
          <w:rFonts w:ascii="Times New Roman" w:hAnsi="Times New Roman"/>
        </w:rPr>
        <w:t xml:space="preserve"> </w:t>
      </w:r>
      <w:r w:rsidRPr="007C61BB">
        <w:rPr>
          <w:rFonts w:ascii="Times New Roman" w:hAnsi="Times New Roman"/>
        </w:rPr>
        <w:t xml:space="preserve">vesicle </w:t>
      </w:r>
      <w:r w:rsidR="00C7248E">
        <w:rPr>
          <w:rFonts w:ascii="Times New Roman" w:hAnsi="Times New Roman"/>
        </w:rPr>
        <w:t xml:space="preserve">  </w:t>
      </w:r>
      <w:r w:rsidRPr="007C61BB">
        <w:rPr>
          <w:rFonts w:ascii="Times New Roman" w:hAnsi="Times New Roman"/>
        </w:rPr>
        <w:t xml:space="preserve">with </w:t>
      </w:r>
      <w:r w:rsidR="00C7248E">
        <w:rPr>
          <w:rFonts w:ascii="Times New Roman" w:hAnsi="Times New Roman"/>
        </w:rPr>
        <w:t xml:space="preserve">  few</w:t>
      </w:r>
    </w:p>
    <w:p w:rsidR="0015791E" w:rsidRDefault="0015791E" w:rsidP="0015791E">
      <w:pPr>
        <w:spacing w:after="0" w:line="240" w:lineRule="auto"/>
        <w:jc w:val="both"/>
        <w:rPr>
          <w:rFonts w:ascii="Times New Roman" w:hAnsi="Times New Roman"/>
          <w:sz w:val="20"/>
          <w:szCs w:val="20"/>
        </w:rPr>
      </w:pPr>
      <w:r w:rsidRPr="00A558BC">
        <w:rPr>
          <w:rFonts w:ascii="Times New Roman" w:hAnsi="Times New Roman"/>
          <w:b/>
          <w:sz w:val="20"/>
          <w:szCs w:val="20"/>
        </w:rPr>
        <w:lastRenderedPageBreak/>
        <w:t>Table 1</w:t>
      </w:r>
      <w:r>
        <w:rPr>
          <w:rFonts w:ascii="Times New Roman" w:hAnsi="Times New Roman"/>
          <w:sz w:val="20"/>
          <w:szCs w:val="20"/>
        </w:rPr>
        <w:t xml:space="preserve"> </w:t>
      </w:r>
      <w:r w:rsidRPr="007C61BB">
        <w:rPr>
          <w:rFonts w:ascii="Times New Roman" w:hAnsi="Times New Roman"/>
          <w:sz w:val="20"/>
          <w:szCs w:val="20"/>
        </w:rPr>
        <w:t>The signs and symptoms of the disease encountered in the patients.</w:t>
      </w:r>
    </w:p>
    <w:tbl>
      <w:tblPr>
        <w:tblW w:w="0" w:type="auto"/>
        <w:tblBorders>
          <w:top w:val="single" w:sz="4" w:space="0" w:color="auto"/>
          <w:bottom w:val="single" w:sz="4" w:space="0" w:color="auto"/>
        </w:tblBorders>
        <w:tblLook w:val="04A0" w:firstRow="1" w:lastRow="0" w:firstColumn="1" w:lastColumn="0" w:noHBand="0" w:noVBand="1"/>
      </w:tblPr>
      <w:tblGrid>
        <w:gridCol w:w="2988"/>
        <w:gridCol w:w="1548"/>
      </w:tblGrid>
      <w:tr w:rsidR="0015791E" w:rsidRPr="00452123" w:rsidTr="00A25611">
        <w:tc>
          <w:tcPr>
            <w:tcW w:w="2988" w:type="dxa"/>
            <w:tcBorders>
              <w:top w:val="single" w:sz="4" w:space="0" w:color="auto"/>
              <w:bottom w:val="single" w:sz="4" w:space="0" w:color="auto"/>
            </w:tcBorders>
            <w:shd w:val="clear" w:color="auto" w:fill="auto"/>
          </w:tcPr>
          <w:p w:rsidR="0015791E" w:rsidRPr="00A25611" w:rsidRDefault="0015791E" w:rsidP="00F238CC">
            <w:pPr>
              <w:spacing w:after="0" w:line="240" w:lineRule="auto"/>
              <w:jc w:val="both"/>
              <w:rPr>
                <w:rFonts w:ascii="Times New Roman" w:hAnsi="Times New Roman"/>
                <w:i/>
                <w:sz w:val="20"/>
                <w:szCs w:val="20"/>
              </w:rPr>
            </w:pPr>
            <w:r w:rsidRPr="00A25611">
              <w:rPr>
                <w:rFonts w:ascii="Times New Roman" w:hAnsi="Times New Roman"/>
                <w:i/>
                <w:sz w:val="20"/>
                <w:szCs w:val="20"/>
              </w:rPr>
              <w:t>Feature</w:t>
            </w:r>
          </w:p>
        </w:tc>
        <w:tc>
          <w:tcPr>
            <w:tcW w:w="1548" w:type="dxa"/>
            <w:tcBorders>
              <w:top w:val="single" w:sz="4" w:space="0" w:color="auto"/>
              <w:bottom w:val="single" w:sz="4" w:space="0" w:color="auto"/>
            </w:tcBorders>
            <w:shd w:val="clear" w:color="auto" w:fill="auto"/>
          </w:tcPr>
          <w:p w:rsidR="0015791E" w:rsidRPr="00A25611" w:rsidRDefault="0015791E" w:rsidP="00F238CC">
            <w:pPr>
              <w:spacing w:after="0" w:line="240" w:lineRule="auto"/>
              <w:jc w:val="both"/>
              <w:rPr>
                <w:rFonts w:ascii="Times New Roman" w:hAnsi="Times New Roman"/>
                <w:i/>
                <w:sz w:val="20"/>
                <w:szCs w:val="20"/>
              </w:rPr>
            </w:pPr>
            <w:r w:rsidRPr="00A25611">
              <w:rPr>
                <w:rFonts w:ascii="Times New Roman" w:hAnsi="Times New Roman"/>
                <w:i/>
                <w:sz w:val="20"/>
                <w:szCs w:val="20"/>
              </w:rPr>
              <w:t>N</w:t>
            </w:r>
            <w:r w:rsidR="00630833" w:rsidRPr="00A25611">
              <w:rPr>
                <w:rFonts w:ascii="Times New Roman" w:hAnsi="Times New Roman"/>
                <w:i/>
                <w:sz w:val="20"/>
                <w:szCs w:val="20"/>
              </w:rPr>
              <w:t>umber</w:t>
            </w:r>
            <w:r w:rsidRPr="00A25611">
              <w:rPr>
                <w:rFonts w:ascii="Times New Roman" w:hAnsi="Times New Roman"/>
                <w:i/>
                <w:sz w:val="20"/>
                <w:szCs w:val="20"/>
              </w:rPr>
              <w:t xml:space="preserve"> (%)</w:t>
            </w:r>
          </w:p>
        </w:tc>
      </w:tr>
      <w:tr w:rsidR="0015791E" w:rsidRPr="00452123" w:rsidTr="00A25611">
        <w:tc>
          <w:tcPr>
            <w:tcW w:w="2988" w:type="dxa"/>
            <w:tcBorders>
              <w:top w:val="single" w:sz="4" w:space="0" w:color="auto"/>
            </w:tcBorders>
            <w:shd w:val="clear" w:color="auto" w:fill="auto"/>
          </w:tcPr>
          <w:p w:rsidR="0015791E" w:rsidRPr="00452123" w:rsidRDefault="0015791E" w:rsidP="00F238CC">
            <w:pPr>
              <w:spacing w:after="0" w:line="240" w:lineRule="auto"/>
              <w:jc w:val="both"/>
              <w:rPr>
                <w:rFonts w:ascii="Times New Roman" w:hAnsi="Times New Roman"/>
                <w:sz w:val="20"/>
                <w:szCs w:val="20"/>
              </w:rPr>
            </w:pPr>
            <w:r w:rsidRPr="00452123">
              <w:rPr>
                <w:rFonts w:ascii="Times New Roman" w:hAnsi="Times New Roman"/>
                <w:sz w:val="20"/>
                <w:szCs w:val="20"/>
              </w:rPr>
              <w:t>Severe pain and burning</w:t>
            </w:r>
          </w:p>
        </w:tc>
        <w:tc>
          <w:tcPr>
            <w:tcW w:w="1548" w:type="dxa"/>
            <w:tcBorders>
              <w:top w:val="single" w:sz="4" w:space="0" w:color="auto"/>
            </w:tcBorders>
            <w:shd w:val="clear" w:color="auto" w:fill="auto"/>
          </w:tcPr>
          <w:p w:rsidR="0015791E" w:rsidRPr="00452123" w:rsidRDefault="0015791E" w:rsidP="00F238CC">
            <w:pPr>
              <w:spacing w:after="0" w:line="240" w:lineRule="auto"/>
              <w:jc w:val="both"/>
              <w:rPr>
                <w:rFonts w:ascii="Times New Roman" w:hAnsi="Times New Roman"/>
                <w:sz w:val="20"/>
                <w:szCs w:val="20"/>
              </w:rPr>
            </w:pPr>
            <w:r w:rsidRPr="00452123">
              <w:rPr>
                <w:rFonts w:ascii="Times New Roman" w:hAnsi="Times New Roman"/>
                <w:sz w:val="20"/>
                <w:szCs w:val="20"/>
              </w:rPr>
              <w:t>74 (74)</w:t>
            </w:r>
          </w:p>
        </w:tc>
      </w:tr>
      <w:tr w:rsidR="0015791E" w:rsidRPr="00452123" w:rsidTr="00A25611">
        <w:tc>
          <w:tcPr>
            <w:tcW w:w="2988" w:type="dxa"/>
            <w:shd w:val="clear" w:color="auto" w:fill="auto"/>
          </w:tcPr>
          <w:p w:rsidR="0015791E" w:rsidRPr="00452123" w:rsidRDefault="0015791E" w:rsidP="00F238CC">
            <w:pPr>
              <w:spacing w:after="0" w:line="240" w:lineRule="auto"/>
              <w:jc w:val="both"/>
              <w:rPr>
                <w:rFonts w:ascii="Times New Roman" w:hAnsi="Times New Roman"/>
                <w:sz w:val="20"/>
                <w:szCs w:val="20"/>
              </w:rPr>
            </w:pPr>
            <w:r w:rsidRPr="00452123">
              <w:rPr>
                <w:rFonts w:ascii="Times New Roman" w:hAnsi="Times New Roman"/>
                <w:sz w:val="20"/>
                <w:szCs w:val="20"/>
              </w:rPr>
              <w:t>Erythema, swelling and itching</w:t>
            </w:r>
          </w:p>
        </w:tc>
        <w:tc>
          <w:tcPr>
            <w:tcW w:w="1548" w:type="dxa"/>
            <w:shd w:val="clear" w:color="auto" w:fill="auto"/>
          </w:tcPr>
          <w:p w:rsidR="0015791E" w:rsidRPr="00452123" w:rsidRDefault="0015791E" w:rsidP="00F238CC">
            <w:pPr>
              <w:spacing w:after="0" w:line="240" w:lineRule="auto"/>
              <w:jc w:val="both"/>
              <w:rPr>
                <w:rFonts w:ascii="Times New Roman" w:hAnsi="Times New Roman"/>
                <w:sz w:val="20"/>
                <w:szCs w:val="20"/>
              </w:rPr>
            </w:pPr>
            <w:r w:rsidRPr="00452123">
              <w:rPr>
                <w:rFonts w:ascii="Times New Roman" w:hAnsi="Times New Roman"/>
                <w:sz w:val="20"/>
                <w:szCs w:val="20"/>
              </w:rPr>
              <w:t>78 (78)</w:t>
            </w:r>
          </w:p>
        </w:tc>
      </w:tr>
      <w:tr w:rsidR="0015791E" w:rsidRPr="00452123" w:rsidTr="00A25611">
        <w:tc>
          <w:tcPr>
            <w:tcW w:w="2988" w:type="dxa"/>
            <w:shd w:val="clear" w:color="auto" w:fill="auto"/>
          </w:tcPr>
          <w:p w:rsidR="0015791E" w:rsidRPr="00452123" w:rsidRDefault="0015791E" w:rsidP="00F238CC">
            <w:pPr>
              <w:spacing w:after="0" w:line="240" w:lineRule="auto"/>
              <w:jc w:val="both"/>
              <w:rPr>
                <w:rFonts w:ascii="Times New Roman" w:hAnsi="Times New Roman"/>
                <w:sz w:val="20"/>
                <w:szCs w:val="20"/>
              </w:rPr>
            </w:pPr>
            <w:r w:rsidRPr="00452123">
              <w:rPr>
                <w:rFonts w:ascii="Times New Roman" w:hAnsi="Times New Roman"/>
                <w:sz w:val="20"/>
                <w:szCs w:val="20"/>
              </w:rPr>
              <w:t>Blistering</w:t>
            </w:r>
          </w:p>
        </w:tc>
        <w:tc>
          <w:tcPr>
            <w:tcW w:w="1548" w:type="dxa"/>
            <w:shd w:val="clear" w:color="auto" w:fill="auto"/>
          </w:tcPr>
          <w:p w:rsidR="0015791E" w:rsidRPr="00452123" w:rsidRDefault="0015791E" w:rsidP="00F238CC">
            <w:pPr>
              <w:spacing w:after="0" w:line="240" w:lineRule="auto"/>
              <w:jc w:val="both"/>
              <w:rPr>
                <w:rFonts w:ascii="Times New Roman" w:hAnsi="Times New Roman"/>
                <w:sz w:val="20"/>
                <w:szCs w:val="20"/>
              </w:rPr>
            </w:pPr>
            <w:r w:rsidRPr="00452123">
              <w:rPr>
                <w:rFonts w:ascii="Times New Roman" w:hAnsi="Times New Roman"/>
                <w:sz w:val="20"/>
                <w:szCs w:val="20"/>
              </w:rPr>
              <w:t>35 (35)</w:t>
            </w:r>
          </w:p>
        </w:tc>
      </w:tr>
      <w:tr w:rsidR="0015791E" w:rsidRPr="00452123" w:rsidTr="00A25611">
        <w:tc>
          <w:tcPr>
            <w:tcW w:w="2988" w:type="dxa"/>
            <w:shd w:val="clear" w:color="auto" w:fill="auto"/>
          </w:tcPr>
          <w:p w:rsidR="0015791E" w:rsidRPr="00452123" w:rsidRDefault="0015791E" w:rsidP="00F238CC">
            <w:pPr>
              <w:spacing w:after="0" w:line="240" w:lineRule="auto"/>
              <w:jc w:val="both"/>
              <w:rPr>
                <w:rFonts w:ascii="Times New Roman" w:hAnsi="Times New Roman"/>
                <w:sz w:val="20"/>
                <w:szCs w:val="20"/>
              </w:rPr>
            </w:pPr>
            <w:r w:rsidRPr="00452123">
              <w:rPr>
                <w:rFonts w:ascii="Times New Roman" w:hAnsi="Times New Roman"/>
                <w:sz w:val="20"/>
                <w:szCs w:val="20"/>
              </w:rPr>
              <w:t>Eye involvement</w:t>
            </w:r>
          </w:p>
        </w:tc>
        <w:tc>
          <w:tcPr>
            <w:tcW w:w="1548" w:type="dxa"/>
            <w:shd w:val="clear" w:color="auto" w:fill="auto"/>
          </w:tcPr>
          <w:p w:rsidR="0015791E" w:rsidRPr="00452123" w:rsidRDefault="0015791E" w:rsidP="00F238CC">
            <w:pPr>
              <w:spacing w:after="0" w:line="240" w:lineRule="auto"/>
              <w:jc w:val="both"/>
              <w:rPr>
                <w:rFonts w:ascii="Times New Roman" w:hAnsi="Times New Roman"/>
                <w:sz w:val="20"/>
                <w:szCs w:val="20"/>
              </w:rPr>
            </w:pPr>
            <w:r w:rsidRPr="00452123">
              <w:rPr>
                <w:rFonts w:ascii="Times New Roman" w:hAnsi="Times New Roman"/>
                <w:sz w:val="20"/>
                <w:szCs w:val="20"/>
              </w:rPr>
              <w:t>7 (7)</w:t>
            </w:r>
          </w:p>
        </w:tc>
      </w:tr>
      <w:tr w:rsidR="0015791E" w:rsidRPr="00452123" w:rsidTr="00A25611">
        <w:tc>
          <w:tcPr>
            <w:tcW w:w="2988" w:type="dxa"/>
            <w:shd w:val="clear" w:color="auto" w:fill="auto"/>
          </w:tcPr>
          <w:p w:rsidR="0015791E" w:rsidRPr="00452123" w:rsidRDefault="0015791E" w:rsidP="00F238CC">
            <w:pPr>
              <w:spacing w:after="0" w:line="240" w:lineRule="auto"/>
              <w:jc w:val="both"/>
              <w:rPr>
                <w:rFonts w:ascii="Times New Roman" w:hAnsi="Times New Roman"/>
                <w:sz w:val="20"/>
                <w:szCs w:val="20"/>
              </w:rPr>
            </w:pPr>
            <w:r w:rsidRPr="00452123">
              <w:rPr>
                <w:rFonts w:ascii="Times New Roman" w:hAnsi="Times New Roman"/>
                <w:sz w:val="20"/>
                <w:szCs w:val="20"/>
              </w:rPr>
              <w:t>Constitutional symptoms</w:t>
            </w:r>
          </w:p>
        </w:tc>
        <w:tc>
          <w:tcPr>
            <w:tcW w:w="1548" w:type="dxa"/>
            <w:shd w:val="clear" w:color="auto" w:fill="auto"/>
          </w:tcPr>
          <w:p w:rsidR="0015791E" w:rsidRPr="00452123" w:rsidRDefault="0015791E" w:rsidP="00F238CC">
            <w:pPr>
              <w:spacing w:after="0" w:line="240" w:lineRule="auto"/>
              <w:jc w:val="both"/>
              <w:rPr>
                <w:rFonts w:ascii="Times New Roman" w:hAnsi="Times New Roman"/>
                <w:sz w:val="20"/>
                <w:szCs w:val="20"/>
              </w:rPr>
            </w:pPr>
            <w:r w:rsidRPr="00452123">
              <w:rPr>
                <w:rFonts w:ascii="Times New Roman" w:hAnsi="Times New Roman"/>
                <w:sz w:val="20"/>
                <w:szCs w:val="20"/>
              </w:rPr>
              <w:t>5 (5)</w:t>
            </w:r>
          </w:p>
        </w:tc>
      </w:tr>
      <w:tr w:rsidR="0015791E" w:rsidRPr="00452123" w:rsidTr="00A25611">
        <w:tc>
          <w:tcPr>
            <w:tcW w:w="2988" w:type="dxa"/>
            <w:shd w:val="clear" w:color="auto" w:fill="auto"/>
          </w:tcPr>
          <w:p w:rsidR="0015791E" w:rsidRPr="00452123" w:rsidRDefault="0015791E" w:rsidP="00F238CC">
            <w:pPr>
              <w:spacing w:after="0" w:line="240" w:lineRule="auto"/>
              <w:jc w:val="both"/>
              <w:rPr>
                <w:rFonts w:ascii="Times New Roman" w:hAnsi="Times New Roman"/>
                <w:sz w:val="20"/>
                <w:szCs w:val="20"/>
              </w:rPr>
            </w:pPr>
            <w:r w:rsidRPr="00452123">
              <w:rPr>
                <w:rFonts w:ascii="Times New Roman" w:hAnsi="Times New Roman"/>
                <w:sz w:val="20"/>
                <w:szCs w:val="20"/>
              </w:rPr>
              <w:t>Regional lymphadenopathy</w:t>
            </w:r>
          </w:p>
        </w:tc>
        <w:tc>
          <w:tcPr>
            <w:tcW w:w="1548" w:type="dxa"/>
            <w:shd w:val="clear" w:color="auto" w:fill="auto"/>
          </w:tcPr>
          <w:p w:rsidR="0015791E" w:rsidRPr="00452123" w:rsidRDefault="0015791E" w:rsidP="00F238CC">
            <w:pPr>
              <w:spacing w:after="0" w:line="240" w:lineRule="auto"/>
              <w:jc w:val="both"/>
              <w:rPr>
                <w:rFonts w:ascii="Times New Roman" w:hAnsi="Times New Roman"/>
                <w:sz w:val="20"/>
                <w:szCs w:val="20"/>
              </w:rPr>
            </w:pPr>
            <w:r w:rsidRPr="00452123">
              <w:rPr>
                <w:rFonts w:ascii="Times New Roman" w:hAnsi="Times New Roman"/>
                <w:sz w:val="20"/>
                <w:szCs w:val="20"/>
              </w:rPr>
              <w:t>5 (5)</w:t>
            </w:r>
          </w:p>
        </w:tc>
      </w:tr>
      <w:tr w:rsidR="0015791E" w:rsidRPr="00452123" w:rsidTr="00A25611">
        <w:tc>
          <w:tcPr>
            <w:tcW w:w="2988" w:type="dxa"/>
            <w:shd w:val="clear" w:color="auto" w:fill="auto"/>
          </w:tcPr>
          <w:p w:rsidR="0015791E" w:rsidRPr="00452123" w:rsidRDefault="0015791E" w:rsidP="00F238CC">
            <w:pPr>
              <w:spacing w:after="0" w:line="240" w:lineRule="auto"/>
              <w:jc w:val="both"/>
              <w:rPr>
                <w:rFonts w:ascii="Times New Roman" w:hAnsi="Times New Roman"/>
                <w:sz w:val="20"/>
                <w:szCs w:val="20"/>
              </w:rPr>
            </w:pPr>
            <w:r w:rsidRPr="00452123">
              <w:rPr>
                <w:rFonts w:ascii="Times New Roman" w:hAnsi="Times New Roman"/>
                <w:sz w:val="20"/>
                <w:szCs w:val="20"/>
              </w:rPr>
              <w:t>Kissing ulcers</w:t>
            </w:r>
          </w:p>
        </w:tc>
        <w:tc>
          <w:tcPr>
            <w:tcW w:w="1548" w:type="dxa"/>
            <w:shd w:val="clear" w:color="auto" w:fill="auto"/>
          </w:tcPr>
          <w:p w:rsidR="0015791E" w:rsidRPr="00452123" w:rsidRDefault="0015791E" w:rsidP="00F238CC">
            <w:pPr>
              <w:spacing w:after="0" w:line="240" w:lineRule="auto"/>
              <w:jc w:val="both"/>
              <w:rPr>
                <w:rFonts w:ascii="Times New Roman" w:hAnsi="Times New Roman"/>
                <w:sz w:val="20"/>
                <w:szCs w:val="20"/>
              </w:rPr>
            </w:pPr>
            <w:r w:rsidRPr="00452123">
              <w:rPr>
                <w:rFonts w:ascii="Times New Roman" w:hAnsi="Times New Roman"/>
                <w:sz w:val="20"/>
                <w:szCs w:val="20"/>
              </w:rPr>
              <w:t>4 (4)</w:t>
            </w:r>
          </w:p>
        </w:tc>
      </w:tr>
    </w:tbl>
    <w:p w:rsidR="0015791E" w:rsidRDefault="0015791E" w:rsidP="0015791E">
      <w:pPr>
        <w:spacing w:after="0" w:line="240" w:lineRule="auto"/>
        <w:jc w:val="both"/>
        <w:rPr>
          <w:rFonts w:ascii="Times New Roman" w:hAnsi="Times New Roman"/>
          <w:sz w:val="20"/>
          <w:szCs w:val="20"/>
        </w:rPr>
      </w:pPr>
    </w:p>
    <w:p w:rsidR="0015791E" w:rsidRDefault="0015791E" w:rsidP="0015791E">
      <w:pPr>
        <w:spacing w:after="0" w:line="240" w:lineRule="auto"/>
        <w:jc w:val="both"/>
        <w:rPr>
          <w:rFonts w:ascii="Times New Roman" w:hAnsi="Times New Roman"/>
          <w:sz w:val="20"/>
          <w:szCs w:val="20"/>
        </w:rPr>
      </w:pPr>
      <w:r w:rsidRPr="00A558BC">
        <w:rPr>
          <w:rFonts w:ascii="Times New Roman" w:hAnsi="Times New Roman"/>
          <w:b/>
          <w:sz w:val="20"/>
          <w:szCs w:val="20"/>
        </w:rPr>
        <w:t>Table 2</w:t>
      </w:r>
      <w:r w:rsidRPr="007C61BB">
        <w:rPr>
          <w:rFonts w:ascii="Times New Roman" w:hAnsi="Times New Roman"/>
          <w:sz w:val="20"/>
          <w:szCs w:val="20"/>
        </w:rPr>
        <w:t xml:space="preserve"> Factors influencing the occurrence of the disease.</w:t>
      </w:r>
    </w:p>
    <w:tbl>
      <w:tblPr>
        <w:tblW w:w="0" w:type="auto"/>
        <w:tblBorders>
          <w:top w:val="single" w:sz="4" w:space="0" w:color="auto"/>
          <w:bottom w:val="single" w:sz="4" w:space="0" w:color="auto"/>
        </w:tblBorders>
        <w:tblLook w:val="04A0" w:firstRow="1" w:lastRow="0" w:firstColumn="1" w:lastColumn="0" w:noHBand="0" w:noVBand="1"/>
      </w:tblPr>
      <w:tblGrid>
        <w:gridCol w:w="3168"/>
        <w:gridCol w:w="1368"/>
      </w:tblGrid>
      <w:tr w:rsidR="0015791E" w:rsidRPr="00A25611" w:rsidTr="00A25611">
        <w:tc>
          <w:tcPr>
            <w:tcW w:w="3168" w:type="dxa"/>
            <w:tcBorders>
              <w:top w:val="single" w:sz="4" w:space="0" w:color="auto"/>
              <w:bottom w:val="single" w:sz="4" w:space="0" w:color="auto"/>
            </w:tcBorders>
            <w:shd w:val="clear" w:color="auto" w:fill="auto"/>
          </w:tcPr>
          <w:p w:rsidR="0015791E" w:rsidRPr="00A25611" w:rsidRDefault="0015791E" w:rsidP="00F238CC">
            <w:pPr>
              <w:spacing w:after="0" w:line="240" w:lineRule="auto"/>
              <w:jc w:val="both"/>
              <w:rPr>
                <w:rFonts w:ascii="Times New Roman" w:hAnsi="Times New Roman"/>
                <w:i/>
                <w:sz w:val="20"/>
                <w:szCs w:val="20"/>
              </w:rPr>
            </w:pPr>
            <w:r w:rsidRPr="00A25611">
              <w:rPr>
                <w:rFonts w:ascii="Times New Roman" w:hAnsi="Times New Roman"/>
                <w:i/>
                <w:sz w:val="20"/>
                <w:szCs w:val="20"/>
              </w:rPr>
              <w:t>Factor</w:t>
            </w:r>
          </w:p>
        </w:tc>
        <w:tc>
          <w:tcPr>
            <w:tcW w:w="1368" w:type="dxa"/>
            <w:tcBorders>
              <w:top w:val="single" w:sz="4" w:space="0" w:color="auto"/>
              <w:bottom w:val="single" w:sz="4" w:space="0" w:color="auto"/>
            </w:tcBorders>
            <w:shd w:val="clear" w:color="auto" w:fill="auto"/>
          </w:tcPr>
          <w:p w:rsidR="0015791E" w:rsidRPr="00A25611" w:rsidRDefault="0015791E" w:rsidP="00F238CC">
            <w:pPr>
              <w:spacing w:after="0" w:line="240" w:lineRule="auto"/>
              <w:jc w:val="both"/>
              <w:rPr>
                <w:rFonts w:ascii="Times New Roman" w:hAnsi="Times New Roman"/>
                <w:i/>
                <w:sz w:val="20"/>
                <w:szCs w:val="20"/>
              </w:rPr>
            </w:pPr>
            <w:r w:rsidRPr="00A25611">
              <w:rPr>
                <w:rFonts w:ascii="Times New Roman" w:hAnsi="Times New Roman"/>
                <w:i/>
                <w:sz w:val="20"/>
                <w:szCs w:val="20"/>
              </w:rPr>
              <w:t>Yes (%)</w:t>
            </w:r>
          </w:p>
        </w:tc>
      </w:tr>
      <w:tr w:rsidR="0015791E" w:rsidRPr="00452123" w:rsidTr="00A25611">
        <w:tc>
          <w:tcPr>
            <w:tcW w:w="3168" w:type="dxa"/>
            <w:tcBorders>
              <w:top w:val="single" w:sz="4" w:space="0" w:color="auto"/>
            </w:tcBorders>
            <w:shd w:val="clear" w:color="auto" w:fill="auto"/>
          </w:tcPr>
          <w:p w:rsidR="0015791E" w:rsidRPr="00A558BC" w:rsidRDefault="0015791E" w:rsidP="00F238CC">
            <w:pPr>
              <w:spacing w:after="0" w:line="240" w:lineRule="auto"/>
              <w:rPr>
                <w:rFonts w:ascii="Times New Roman" w:hAnsi="Times New Roman"/>
                <w:sz w:val="20"/>
              </w:rPr>
            </w:pPr>
            <w:r w:rsidRPr="00A558BC">
              <w:rPr>
                <w:rFonts w:ascii="Times New Roman" w:hAnsi="Times New Roman"/>
                <w:sz w:val="20"/>
              </w:rPr>
              <w:t>Dense vegetation</w:t>
            </w:r>
          </w:p>
        </w:tc>
        <w:tc>
          <w:tcPr>
            <w:tcW w:w="1368" w:type="dxa"/>
            <w:tcBorders>
              <w:top w:val="single" w:sz="4" w:space="0" w:color="auto"/>
            </w:tcBorders>
            <w:shd w:val="clear" w:color="auto" w:fill="auto"/>
          </w:tcPr>
          <w:p w:rsidR="0015791E" w:rsidRPr="00A558BC" w:rsidRDefault="0015791E" w:rsidP="00F238CC">
            <w:pPr>
              <w:spacing w:after="0" w:line="240" w:lineRule="auto"/>
              <w:rPr>
                <w:rFonts w:ascii="Times New Roman" w:hAnsi="Times New Roman"/>
                <w:sz w:val="20"/>
              </w:rPr>
            </w:pPr>
            <w:r w:rsidRPr="00A558BC">
              <w:rPr>
                <w:rFonts w:ascii="Times New Roman" w:hAnsi="Times New Roman"/>
                <w:sz w:val="20"/>
              </w:rPr>
              <w:t>59 %</w:t>
            </w:r>
          </w:p>
        </w:tc>
      </w:tr>
      <w:tr w:rsidR="0015791E" w:rsidRPr="00452123" w:rsidTr="00A25611">
        <w:tc>
          <w:tcPr>
            <w:tcW w:w="3168" w:type="dxa"/>
            <w:shd w:val="clear" w:color="auto" w:fill="auto"/>
          </w:tcPr>
          <w:p w:rsidR="0015791E" w:rsidRPr="00A558BC" w:rsidRDefault="0015791E" w:rsidP="00F238CC">
            <w:pPr>
              <w:spacing w:after="0" w:line="240" w:lineRule="auto"/>
              <w:rPr>
                <w:rFonts w:ascii="Times New Roman" w:hAnsi="Times New Roman"/>
                <w:sz w:val="20"/>
              </w:rPr>
            </w:pPr>
            <w:r w:rsidRPr="00A558BC">
              <w:rPr>
                <w:rFonts w:ascii="Times New Roman" w:hAnsi="Times New Roman"/>
                <w:sz w:val="20"/>
              </w:rPr>
              <w:t>Sleeping with lights on</w:t>
            </w:r>
          </w:p>
        </w:tc>
        <w:tc>
          <w:tcPr>
            <w:tcW w:w="1368" w:type="dxa"/>
            <w:shd w:val="clear" w:color="auto" w:fill="auto"/>
          </w:tcPr>
          <w:p w:rsidR="0015791E" w:rsidRPr="00A558BC" w:rsidRDefault="0015791E" w:rsidP="00F238CC">
            <w:pPr>
              <w:spacing w:after="0" w:line="240" w:lineRule="auto"/>
              <w:rPr>
                <w:rFonts w:ascii="Times New Roman" w:hAnsi="Times New Roman"/>
                <w:sz w:val="20"/>
              </w:rPr>
            </w:pPr>
            <w:r w:rsidRPr="00A558BC">
              <w:rPr>
                <w:rFonts w:ascii="Times New Roman" w:hAnsi="Times New Roman"/>
                <w:sz w:val="20"/>
              </w:rPr>
              <w:t>17 %</w:t>
            </w:r>
          </w:p>
        </w:tc>
      </w:tr>
      <w:tr w:rsidR="0015791E" w:rsidRPr="00452123" w:rsidTr="00A25611">
        <w:tc>
          <w:tcPr>
            <w:tcW w:w="3168" w:type="dxa"/>
            <w:shd w:val="clear" w:color="auto" w:fill="auto"/>
          </w:tcPr>
          <w:p w:rsidR="0015791E" w:rsidRPr="00A558BC" w:rsidRDefault="0015791E" w:rsidP="00F238CC">
            <w:pPr>
              <w:spacing w:after="0" w:line="240" w:lineRule="auto"/>
              <w:rPr>
                <w:rFonts w:ascii="Times New Roman" w:hAnsi="Times New Roman"/>
                <w:sz w:val="20"/>
              </w:rPr>
            </w:pPr>
            <w:r w:rsidRPr="00A558BC">
              <w:rPr>
                <w:rFonts w:ascii="Times New Roman" w:hAnsi="Times New Roman"/>
                <w:sz w:val="20"/>
              </w:rPr>
              <w:t>Use of window nets</w:t>
            </w:r>
          </w:p>
        </w:tc>
        <w:tc>
          <w:tcPr>
            <w:tcW w:w="1368" w:type="dxa"/>
            <w:shd w:val="clear" w:color="auto" w:fill="auto"/>
          </w:tcPr>
          <w:p w:rsidR="0015791E" w:rsidRPr="00A558BC" w:rsidRDefault="0015791E" w:rsidP="00F238CC">
            <w:pPr>
              <w:spacing w:after="0" w:line="240" w:lineRule="auto"/>
              <w:rPr>
                <w:rFonts w:ascii="Times New Roman" w:hAnsi="Times New Roman"/>
                <w:sz w:val="20"/>
              </w:rPr>
            </w:pPr>
            <w:r w:rsidRPr="00A558BC">
              <w:rPr>
                <w:rFonts w:ascii="Times New Roman" w:hAnsi="Times New Roman"/>
                <w:sz w:val="20"/>
              </w:rPr>
              <w:t>28 %</w:t>
            </w:r>
          </w:p>
        </w:tc>
      </w:tr>
      <w:tr w:rsidR="0015791E" w:rsidRPr="00452123" w:rsidTr="00A25611">
        <w:tc>
          <w:tcPr>
            <w:tcW w:w="3168" w:type="dxa"/>
            <w:shd w:val="clear" w:color="auto" w:fill="auto"/>
          </w:tcPr>
          <w:p w:rsidR="0015791E" w:rsidRPr="00A558BC" w:rsidRDefault="0015791E" w:rsidP="00F238CC">
            <w:pPr>
              <w:spacing w:after="0" w:line="240" w:lineRule="auto"/>
              <w:rPr>
                <w:rFonts w:ascii="Times New Roman" w:hAnsi="Times New Roman"/>
                <w:sz w:val="20"/>
              </w:rPr>
            </w:pPr>
            <w:r w:rsidRPr="00A558BC">
              <w:rPr>
                <w:rFonts w:ascii="Times New Roman" w:hAnsi="Times New Roman"/>
                <w:sz w:val="20"/>
              </w:rPr>
              <w:t xml:space="preserve">Repellent use </w:t>
            </w:r>
          </w:p>
        </w:tc>
        <w:tc>
          <w:tcPr>
            <w:tcW w:w="1368" w:type="dxa"/>
            <w:shd w:val="clear" w:color="auto" w:fill="auto"/>
          </w:tcPr>
          <w:p w:rsidR="0015791E" w:rsidRPr="00A558BC" w:rsidRDefault="0015791E" w:rsidP="00F238CC">
            <w:pPr>
              <w:spacing w:after="0" w:line="240" w:lineRule="auto"/>
              <w:rPr>
                <w:rFonts w:ascii="Times New Roman" w:hAnsi="Times New Roman"/>
                <w:sz w:val="20"/>
              </w:rPr>
            </w:pPr>
            <w:r w:rsidRPr="00A558BC">
              <w:rPr>
                <w:rFonts w:ascii="Times New Roman" w:hAnsi="Times New Roman"/>
                <w:sz w:val="20"/>
              </w:rPr>
              <w:t>40 %</w:t>
            </w:r>
          </w:p>
        </w:tc>
      </w:tr>
      <w:tr w:rsidR="0015791E" w:rsidRPr="00452123" w:rsidTr="00A25611">
        <w:tc>
          <w:tcPr>
            <w:tcW w:w="3168" w:type="dxa"/>
            <w:shd w:val="clear" w:color="auto" w:fill="auto"/>
          </w:tcPr>
          <w:p w:rsidR="0015791E" w:rsidRPr="00A558BC" w:rsidRDefault="0015791E" w:rsidP="00F238CC">
            <w:pPr>
              <w:spacing w:after="0" w:line="240" w:lineRule="auto"/>
              <w:rPr>
                <w:rFonts w:ascii="Times New Roman" w:hAnsi="Times New Roman"/>
                <w:sz w:val="20"/>
              </w:rPr>
            </w:pPr>
            <w:r w:rsidRPr="00A558BC">
              <w:rPr>
                <w:rFonts w:ascii="Times New Roman" w:hAnsi="Times New Roman"/>
                <w:sz w:val="20"/>
              </w:rPr>
              <w:t>Pesticide use</w:t>
            </w:r>
          </w:p>
        </w:tc>
        <w:tc>
          <w:tcPr>
            <w:tcW w:w="1368" w:type="dxa"/>
            <w:shd w:val="clear" w:color="auto" w:fill="auto"/>
          </w:tcPr>
          <w:p w:rsidR="0015791E" w:rsidRPr="00A558BC" w:rsidRDefault="0015791E" w:rsidP="00F238CC">
            <w:pPr>
              <w:spacing w:after="0" w:line="240" w:lineRule="auto"/>
              <w:rPr>
                <w:rFonts w:ascii="Times New Roman" w:hAnsi="Times New Roman"/>
                <w:sz w:val="20"/>
              </w:rPr>
            </w:pPr>
            <w:r w:rsidRPr="00A558BC">
              <w:rPr>
                <w:rFonts w:ascii="Times New Roman" w:hAnsi="Times New Roman"/>
                <w:sz w:val="20"/>
              </w:rPr>
              <w:t>13 %</w:t>
            </w:r>
          </w:p>
        </w:tc>
      </w:tr>
      <w:tr w:rsidR="0015791E" w:rsidRPr="00452123" w:rsidTr="00A25611">
        <w:tc>
          <w:tcPr>
            <w:tcW w:w="3168" w:type="dxa"/>
            <w:shd w:val="clear" w:color="auto" w:fill="auto"/>
          </w:tcPr>
          <w:p w:rsidR="0015791E" w:rsidRPr="00A558BC" w:rsidRDefault="0015791E" w:rsidP="00F238CC">
            <w:pPr>
              <w:spacing w:after="0" w:line="240" w:lineRule="auto"/>
              <w:rPr>
                <w:rFonts w:ascii="Times New Roman" w:hAnsi="Times New Roman"/>
                <w:sz w:val="20"/>
              </w:rPr>
            </w:pPr>
            <w:r w:rsidRPr="00A558BC">
              <w:rPr>
                <w:rFonts w:ascii="Times New Roman" w:hAnsi="Times New Roman"/>
                <w:sz w:val="20"/>
              </w:rPr>
              <w:t>Use of protective clothing</w:t>
            </w:r>
          </w:p>
        </w:tc>
        <w:tc>
          <w:tcPr>
            <w:tcW w:w="1368" w:type="dxa"/>
            <w:shd w:val="clear" w:color="auto" w:fill="auto"/>
          </w:tcPr>
          <w:p w:rsidR="0015791E" w:rsidRPr="00A558BC" w:rsidRDefault="0015791E" w:rsidP="00F238CC">
            <w:pPr>
              <w:spacing w:after="0" w:line="240" w:lineRule="auto"/>
              <w:rPr>
                <w:rFonts w:ascii="Times New Roman" w:hAnsi="Times New Roman"/>
                <w:sz w:val="20"/>
              </w:rPr>
            </w:pPr>
            <w:r w:rsidRPr="00A558BC">
              <w:rPr>
                <w:rFonts w:ascii="Times New Roman" w:hAnsi="Times New Roman"/>
                <w:sz w:val="20"/>
              </w:rPr>
              <w:t>28 %</w:t>
            </w:r>
          </w:p>
        </w:tc>
      </w:tr>
      <w:tr w:rsidR="0015791E" w:rsidRPr="00452123" w:rsidTr="00A25611">
        <w:tc>
          <w:tcPr>
            <w:tcW w:w="3168" w:type="dxa"/>
            <w:shd w:val="clear" w:color="auto" w:fill="auto"/>
          </w:tcPr>
          <w:p w:rsidR="0015791E" w:rsidRPr="00A558BC" w:rsidRDefault="0015791E" w:rsidP="00F238CC">
            <w:pPr>
              <w:spacing w:after="0" w:line="240" w:lineRule="auto"/>
              <w:rPr>
                <w:rFonts w:ascii="Times New Roman" w:hAnsi="Times New Roman"/>
                <w:sz w:val="20"/>
              </w:rPr>
            </w:pPr>
            <w:r w:rsidRPr="00A558BC">
              <w:rPr>
                <w:rFonts w:ascii="Times New Roman" w:hAnsi="Times New Roman"/>
                <w:sz w:val="20"/>
              </w:rPr>
              <w:t>Windows open/close</w:t>
            </w:r>
            <w:r>
              <w:rPr>
                <w:rFonts w:ascii="Times New Roman" w:hAnsi="Times New Roman"/>
                <w:sz w:val="20"/>
              </w:rPr>
              <w:t>d</w:t>
            </w:r>
            <w:r w:rsidRPr="00A558BC">
              <w:rPr>
                <w:rFonts w:ascii="Times New Roman" w:hAnsi="Times New Roman"/>
                <w:sz w:val="20"/>
              </w:rPr>
              <w:t xml:space="preserve"> at night</w:t>
            </w:r>
          </w:p>
        </w:tc>
        <w:tc>
          <w:tcPr>
            <w:tcW w:w="1368" w:type="dxa"/>
            <w:shd w:val="clear" w:color="auto" w:fill="auto"/>
          </w:tcPr>
          <w:p w:rsidR="0015791E" w:rsidRPr="00A558BC" w:rsidRDefault="0015791E" w:rsidP="00F238CC">
            <w:pPr>
              <w:spacing w:after="0" w:line="240" w:lineRule="auto"/>
              <w:rPr>
                <w:rFonts w:ascii="Times New Roman" w:hAnsi="Times New Roman"/>
                <w:sz w:val="20"/>
              </w:rPr>
            </w:pPr>
            <w:r w:rsidRPr="00A558BC">
              <w:rPr>
                <w:rFonts w:ascii="Times New Roman" w:hAnsi="Times New Roman"/>
                <w:sz w:val="20"/>
              </w:rPr>
              <w:t>62 % (open)</w:t>
            </w:r>
          </w:p>
        </w:tc>
      </w:tr>
      <w:tr w:rsidR="0015791E" w:rsidRPr="00452123" w:rsidTr="00A25611">
        <w:tc>
          <w:tcPr>
            <w:tcW w:w="3168" w:type="dxa"/>
            <w:shd w:val="clear" w:color="auto" w:fill="auto"/>
          </w:tcPr>
          <w:p w:rsidR="0015791E" w:rsidRPr="00A558BC" w:rsidRDefault="0015791E" w:rsidP="00F238CC">
            <w:pPr>
              <w:spacing w:after="0" w:line="240" w:lineRule="auto"/>
              <w:rPr>
                <w:rFonts w:ascii="Times New Roman" w:hAnsi="Times New Roman"/>
                <w:sz w:val="20"/>
              </w:rPr>
            </w:pPr>
            <w:r w:rsidRPr="00A558BC">
              <w:rPr>
                <w:rFonts w:ascii="Times New Roman" w:hAnsi="Times New Roman"/>
                <w:sz w:val="20"/>
              </w:rPr>
              <w:t>Sleeping on bed/ floor</w:t>
            </w:r>
          </w:p>
        </w:tc>
        <w:tc>
          <w:tcPr>
            <w:tcW w:w="1368" w:type="dxa"/>
            <w:shd w:val="clear" w:color="auto" w:fill="auto"/>
          </w:tcPr>
          <w:p w:rsidR="0015791E" w:rsidRPr="00A558BC" w:rsidRDefault="0015791E" w:rsidP="00F238CC">
            <w:pPr>
              <w:spacing w:after="0" w:line="240" w:lineRule="auto"/>
              <w:rPr>
                <w:rFonts w:ascii="Times New Roman" w:hAnsi="Times New Roman"/>
                <w:sz w:val="20"/>
              </w:rPr>
            </w:pPr>
            <w:r w:rsidRPr="00A558BC">
              <w:rPr>
                <w:rFonts w:ascii="Times New Roman" w:hAnsi="Times New Roman"/>
                <w:sz w:val="20"/>
              </w:rPr>
              <w:t>89 % (floor)</w:t>
            </w:r>
          </w:p>
        </w:tc>
      </w:tr>
    </w:tbl>
    <w:p w:rsidR="0015791E" w:rsidRDefault="0015791E" w:rsidP="0015791E">
      <w:pPr>
        <w:spacing w:after="0" w:line="240" w:lineRule="auto"/>
        <w:jc w:val="both"/>
        <w:rPr>
          <w:rFonts w:ascii="Times New Roman" w:hAnsi="Times New Roman"/>
          <w:sz w:val="20"/>
        </w:rPr>
      </w:pPr>
    </w:p>
    <w:p w:rsidR="0015791E" w:rsidRDefault="0058180F" w:rsidP="0015791E">
      <w:pPr>
        <w:spacing w:after="0" w:line="240" w:lineRule="auto"/>
        <w:jc w:val="both"/>
        <w:rPr>
          <w:rFonts w:ascii="Times New Roman" w:hAnsi="Times New Roman"/>
          <w:sz w:val="20"/>
        </w:rPr>
      </w:pPr>
      <w:r>
        <w:rPr>
          <w:rFonts w:ascii="Times New Roman" w:hAnsi="Times New Roman"/>
          <w:noProof/>
          <w:sz w:val="20"/>
        </w:rPr>
        <w:drawing>
          <wp:inline distT="0" distB="0" distL="0" distR="0">
            <wp:extent cx="2743200" cy="1838325"/>
            <wp:effectExtent l="0" t="0" r="0" b="9525"/>
            <wp:docPr id="1" name="Picture 1" descr="FIG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43200" cy="1838325"/>
                    </a:xfrm>
                    <a:prstGeom prst="rect">
                      <a:avLst/>
                    </a:prstGeom>
                    <a:noFill/>
                    <a:ln>
                      <a:noFill/>
                    </a:ln>
                  </pic:spPr>
                </pic:pic>
              </a:graphicData>
            </a:graphic>
          </wp:inline>
        </w:drawing>
      </w:r>
    </w:p>
    <w:p w:rsidR="0015791E" w:rsidRDefault="00AE1BB7" w:rsidP="0015791E">
      <w:pPr>
        <w:spacing w:after="0" w:line="240" w:lineRule="auto"/>
        <w:jc w:val="both"/>
        <w:rPr>
          <w:rFonts w:ascii="Times New Roman" w:hAnsi="Times New Roman"/>
          <w:sz w:val="20"/>
        </w:rPr>
      </w:pPr>
      <w:r w:rsidRPr="00AE1BB7">
        <w:rPr>
          <w:rFonts w:ascii="Times New Roman" w:hAnsi="Times New Roman"/>
          <w:b/>
          <w:sz w:val="20"/>
          <w:szCs w:val="20"/>
        </w:rPr>
        <w:t xml:space="preserve">Figure </w:t>
      </w:r>
      <w:r w:rsidR="0015791E" w:rsidRPr="00AE1BB7">
        <w:rPr>
          <w:rFonts w:ascii="Times New Roman" w:hAnsi="Times New Roman"/>
          <w:b/>
          <w:sz w:val="20"/>
          <w:szCs w:val="20"/>
        </w:rPr>
        <w:t>1</w:t>
      </w:r>
      <w:r w:rsidR="0015791E" w:rsidRPr="007C61BB">
        <w:rPr>
          <w:rFonts w:ascii="Times New Roman" w:hAnsi="Times New Roman"/>
          <w:sz w:val="20"/>
          <w:szCs w:val="20"/>
        </w:rPr>
        <w:t xml:space="preserve"> </w:t>
      </w:r>
      <w:r w:rsidR="00C7248E" w:rsidRPr="00C7248E">
        <w:rPr>
          <w:rFonts w:ascii="Times New Roman" w:hAnsi="Times New Roman"/>
          <w:i/>
          <w:sz w:val="20"/>
          <w:szCs w:val="20"/>
        </w:rPr>
        <w:t>Paederus</w:t>
      </w:r>
      <w:r w:rsidR="0015791E" w:rsidRPr="00AE1BB7">
        <w:rPr>
          <w:rFonts w:ascii="Times New Roman" w:hAnsi="Times New Roman"/>
          <w:i/>
          <w:sz w:val="20"/>
          <w:szCs w:val="20"/>
        </w:rPr>
        <w:t xml:space="preserve"> extraneus</w:t>
      </w:r>
      <w:r w:rsidRPr="00AE1BB7">
        <w:rPr>
          <w:rFonts w:ascii="Times New Roman" w:hAnsi="Times New Roman"/>
          <w:i/>
          <w:sz w:val="20"/>
          <w:szCs w:val="20"/>
        </w:rPr>
        <w:t>.</w:t>
      </w:r>
    </w:p>
    <w:p w:rsidR="0052418D" w:rsidRPr="007C61BB" w:rsidRDefault="00C7248E" w:rsidP="007C61BB">
      <w:pPr>
        <w:spacing w:before="100" w:beforeAutospacing="1" w:after="100" w:afterAutospacing="1" w:line="288" w:lineRule="auto"/>
        <w:jc w:val="both"/>
        <w:rPr>
          <w:rFonts w:ascii="Times New Roman" w:hAnsi="Times New Roman"/>
        </w:rPr>
      </w:pPr>
      <w:r w:rsidRPr="007C61BB">
        <w:rPr>
          <w:rFonts w:ascii="Times New Roman" w:hAnsi="Times New Roman"/>
        </w:rPr>
        <w:t>neutrophils. There was dermal edema with dense perivascular lymphocytic infiltrate.</w:t>
      </w:r>
      <w:r>
        <w:rPr>
          <w:rFonts w:ascii="Times New Roman" w:hAnsi="Times New Roman"/>
        </w:rPr>
        <w:t xml:space="preserve"> </w:t>
      </w:r>
      <w:r w:rsidR="0052418D" w:rsidRPr="007C61BB">
        <w:rPr>
          <w:rFonts w:ascii="Times New Roman" w:hAnsi="Times New Roman"/>
        </w:rPr>
        <w:t>The inse</w:t>
      </w:r>
      <w:r w:rsidR="009149D3" w:rsidRPr="007C61BB">
        <w:rPr>
          <w:rFonts w:ascii="Times New Roman" w:hAnsi="Times New Roman"/>
        </w:rPr>
        <w:t>cts caught by the patient</w:t>
      </w:r>
      <w:r w:rsidR="00FB677A" w:rsidRPr="007C61BB">
        <w:rPr>
          <w:rFonts w:ascii="Times New Roman" w:hAnsi="Times New Roman"/>
        </w:rPr>
        <w:t>s were i</w:t>
      </w:r>
      <w:r w:rsidR="0052418D" w:rsidRPr="007C61BB">
        <w:rPr>
          <w:rFonts w:ascii="Times New Roman" w:hAnsi="Times New Roman"/>
        </w:rPr>
        <w:t xml:space="preserve">dentified as </w:t>
      </w:r>
      <w:r w:rsidRPr="00C7248E">
        <w:rPr>
          <w:rFonts w:ascii="Times New Roman" w:hAnsi="Times New Roman"/>
          <w:i/>
        </w:rPr>
        <w:t>Paederus</w:t>
      </w:r>
      <w:r w:rsidR="0052418D" w:rsidRPr="007C61BB">
        <w:rPr>
          <w:rFonts w:ascii="Times New Roman" w:hAnsi="Times New Roman"/>
          <w:i/>
        </w:rPr>
        <w:t xml:space="preserve"> extraneus</w:t>
      </w:r>
      <w:r w:rsidR="00976EBA" w:rsidRPr="007C61BB">
        <w:rPr>
          <w:rFonts w:ascii="Times New Roman" w:hAnsi="Times New Roman"/>
        </w:rPr>
        <w:t xml:space="preserve"> </w:t>
      </w:r>
      <w:r w:rsidR="00D01696" w:rsidRPr="007C61BB">
        <w:rPr>
          <w:rFonts w:ascii="Times New Roman" w:hAnsi="Times New Roman"/>
        </w:rPr>
        <w:t>(</w:t>
      </w:r>
      <w:r w:rsidR="007C61BB">
        <w:rPr>
          <w:rFonts w:ascii="Times New Roman" w:hAnsi="Times New Roman"/>
          <w:b/>
        </w:rPr>
        <w:t xml:space="preserve">Figure </w:t>
      </w:r>
      <w:r w:rsidR="00D01696" w:rsidRPr="007C61BB">
        <w:rPr>
          <w:rFonts w:ascii="Times New Roman" w:hAnsi="Times New Roman"/>
          <w:b/>
        </w:rPr>
        <w:t>1</w:t>
      </w:r>
      <w:r w:rsidR="007C422D" w:rsidRPr="007C61BB">
        <w:rPr>
          <w:rFonts w:ascii="Times New Roman" w:hAnsi="Times New Roman"/>
        </w:rPr>
        <w:t>)</w:t>
      </w:r>
      <w:r w:rsidR="007C61BB">
        <w:rPr>
          <w:rFonts w:ascii="Times New Roman" w:hAnsi="Times New Roman"/>
        </w:rPr>
        <w:t>.</w:t>
      </w:r>
    </w:p>
    <w:p w:rsidR="0052418D" w:rsidRPr="007C61BB" w:rsidRDefault="007C61BB" w:rsidP="007C61BB">
      <w:pPr>
        <w:spacing w:before="100" w:beforeAutospacing="1" w:after="100" w:afterAutospacing="1" w:line="288" w:lineRule="auto"/>
        <w:jc w:val="both"/>
        <w:rPr>
          <w:rFonts w:ascii="Times New Roman" w:hAnsi="Times New Roman"/>
          <w:i/>
        </w:rPr>
      </w:pPr>
      <w:r w:rsidRPr="007C61BB">
        <w:rPr>
          <w:rFonts w:ascii="Times New Roman" w:hAnsi="Times New Roman"/>
          <w:i/>
        </w:rPr>
        <w:t>Epidemiological study</w:t>
      </w:r>
    </w:p>
    <w:p w:rsidR="0052418D" w:rsidRPr="007C61BB" w:rsidRDefault="0052418D" w:rsidP="007C61BB">
      <w:pPr>
        <w:spacing w:before="100" w:beforeAutospacing="1" w:after="100" w:afterAutospacing="1" w:line="288" w:lineRule="auto"/>
        <w:jc w:val="both"/>
        <w:rPr>
          <w:rFonts w:ascii="Times New Roman" w:hAnsi="Times New Roman"/>
        </w:rPr>
      </w:pPr>
      <w:r w:rsidRPr="007C61BB">
        <w:rPr>
          <w:rFonts w:ascii="Times New Roman" w:hAnsi="Times New Roman"/>
        </w:rPr>
        <w:t>Majority of the households su</w:t>
      </w:r>
      <w:r w:rsidR="00D23494" w:rsidRPr="007C61BB">
        <w:rPr>
          <w:rFonts w:ascii="Times New Roman" w:hAnsi="Times New Roman"/>
        </w:rPr>
        <w:t>rveyed were nuclear</w:t>
      </w:r>
      <w:r w:rsidR="009149D3" w:rsidRPr="007C61BB">
        <w:rPr>
          <w:rFonts w:ascii="Times New Roman" w:hAnsi="Times New Roman"/>
        </w:rPr>
        <w:t xml:space="preserve"> families</w:t>
      </w:r>
      <w:r w:rsidR="00D23494" w:rsidRPr="007C61BB">
        <w:rPr>
          <w:rFonts w:ascii="Times New Roman" w:hAnsi="Times New Roman"/>
        </w:rPr>
        <w:t xml:space="preserve"> (85.5%). 74.</w:t>
      </w:r>
      <w:r w:rsidRPr="007C61BB">
        <w:rPr>
          <w:rFonts w:ascii="Times New Roman" w:hAnsi="Times New Roman"/>
        </w:rPr>
        <w:t>5% of the people surveyed were professionals, 24.5% were semiskilled and skilled workers. Majority</w:t>
      </w:r>
      <w:r w:rsidR="000C3565" w:rsidRPr="007C61BB">
        <w:rPr>
          <w:rFonts w:ascii="Times New Roman" w:hAnsi="Times New Roman"/>
        </w:rPr>
        <w:t xml:space="preserve"> of </w:t>
      </w:r>
      <w:r w:rsidR="00D23494" w:rsidRPr="007C61BB">
        <w:rPr>
          <w:rFonts w:ascii="Times New Roman" w:hAnsi="Times New Roman"/>
        </w:rPr>
        <w:t xml:space="preserve">the residents (74%) resided on the ground floor, 38% had a garden in front of the house and 53% had dense </w:t>
      </w:r>
      <w:r w:rsidR="0023237A" w:rsidRPr="007C61BB">
        <w:rPr>
          <w:rFonts w:ascii="Times New Roman" w:hAnsi="Times New Roman"/>
        </w:rPr>
        <w:t>vegetation</w:t>
      </w:r>
      <w:r w:rsidR="00D23494" w:rsidRPr="007C61BB">
        <w:rPr>
          <w:rFonts w:ascii="Times New Roman" w:hAnsi="Times New Roman"/>
        </w:rPr>
        <w:t xml:space="preserve"> near their house. Of the </w:t>
      </w:r>
      <w:r w:rsidR="00D23494" w:rsidRPr="007C61BB">
        <w:rPr>
          <w:rFonts w:ascii="Times New Roman" w:hAnsi="Times New Roman"/>
        </w:rPr>
        <w:lastRenderedPageBreak/>
        <w:t xml:space="preserve">810 people surveyed in the household, 25 people had suffered from the condition in the past 2 years making the incidence 15/1000 population. 36% of the affected slept </w:t>
      </w:r>
      <w:r w:rsidR="0020332A" w:rsidRPr="007C61BB">
        <w:rPr>
          <w:rFonts w:ascii="Times New Roman" w:hAnsi="Times New Roman"/>
        </w:rPr>
        <w:t xml:space="preserve">with lights on at night. 66% had dense </w:t>
      </w:r>
      <w:r w:rsidR="0023237A" w:rsidRPr="007C61BB">
        <w:rPr>
          <w:rFonts w:ascii="Times New Roman" w:hAnsi="Times New Roman"/>
        </w:rPr>
        <w:t>vegetation</w:t>
      </w:r>
      <w:r w:rsidR="0020332A" w:rsidRPr="007C61BB">
        <w:rPr>
          <w:rFonts w:ascii="Times New Roman" w:hAnsi="Times New Roman"/>
        </w:rPr>
        <w:t xml:space="preserve"> within 200m of their residence. 64% wore bare minimum clothing at night. The common months of occurrence were March followed by August and September. Majority of the affected individuals had only one episode in the past 2 years. The sites affected were mainly the face and neck (40%)</w:t>
      </w:r>
      <w:r w:rsidR="006D719C">
        <w:rPr>
          <w:rFonts w:ascii="Times New Roman" w:hAnsi="Times New Roman"/>
        </w:rPr>
        <w:t>,</w:t>
      </w:r>
      <w:r w:rsidR="0020332A" w:rsidRPr="007C61BB">
        <w:rPr>
          <w:rFonts w:ascii="Times New Roman" w:hAnsi="Times New Roman"/>
        </w:rPr>
        <w:t xml:space="preserve"> forearms (28%). 54% of the surveyed houses were aware of the condition</w:t>
      </w:r>
      <w:r w:rsidR="00D01696" w:rsidRPr="007C61BB">
        <w:rPr>
          <w:rFonts w:ascii="Times New Roman" w:hAnsi="Times New Roman"/>
        </w:rPr>
        <w:t>,</w:t>
      </w:r>
      <w:r w:rsidR="0020332A" w:rsidRPr="007C61BB">
        <w:rPr>
          <w:rFonts w:ascii="Times New Roman" w:hAnsi="Times New Roman"/>
        </w:rPr>
        <w:t xml:space="preserve"> with the local termin</w:t>
      </w:r>
      <w:r w:rsidR="00A80D14" w:rsidRPr="007C61BB">
        <w:rPr>
          <w:rFonts w:ascii="Times New Roman" w:hAnsi="Times New Roman"/>
        </w:rPr>
        <w:t>ologies as “Manipal b</w:t>
      </w:r>
      <w:r w:rsidR="0020332A" w:rsidRPr="007C61BB">
        <w:rPr>
          <w:rFonts w:ascii="Times New Roman" w:hAnsi="Times New Roman"/>
        </w:rPr>
        <w:t>ug</w:t>
      </w:r>
      <w:r w:rsidR="00A80D14" w:rsidRPr="007C61BB">
        <w:rPr>
          <w:rFonts w:ascii="Times New Roman" w:hAnsi="Times New Roman"/>
        </w:rPr>
        <w:t xml:space="preserve"> bite</w:t>
      </w:r>
      <w:r w:rsidR="0020332A" w:rsidRPr="007C61BB">
        <w:rPr>
          <w:rFonts w:ascii="Times New Roman" w:hAnsi="Times New Roman"/>
        </w:rPr>
        <w:t xml:space="preserve">” (57%) </w:t>
      </w:r>
      <w:r w:rsidR="00A80D14" w:rsidRPr="007C61BB">
        <w:rPr>
          <w:rFonts w:ascii="Times New Roman" w:hAnsi="Times New Roman"/>
        </w:rPr>
        <w:t>and “MIT b</w:t>
      </w:r>
      <w:r w:rsidR="00FB677A" w:rsidRPr="007C61BB">
        <w:rPr>
          <w:rFonts w:ascii="Times New Roman" w:hAnsi="Times New Roman"/>
        </w:rPr>
        <w:t>ug</w:t>
      </w:r>
      <w:r w:rsidR="00A80D14" w:rsidRPr="007C61BB">
        <w:rPr>
          <w:rFonts w:ascii="Times New Roman" w:hAnsi="Times New Roman"/>
        </w:rPr>
        <w:t xml:space="preserve"> bite</w:t>
      </w:r>
      <w:r w:rsidR="00FB677A" w:rsidRPr="007C61BB">
        <w:rPr>
          <w:rFonts w:ascii="Times New Roman" w:hAnsi="Times New Roman"/>
        </w:rPr>
        <w:t xml:space="preserve">” </w:t>
      </w:r>
      <w:r w:rsidR="004F7349" w:rsidRPr="007C61BB">
        <w:rPr>
          <w:rFonts w:ascii="Times New Roman" w:hAnsi="Times New Roman"/>
        </w:rPr>
        <w:t>(40%</w:t>
      </w:r>
      <w:r w:rsidR="00D01696" w:rsidRPr="007C61BB">
        <w:rPr>
          <w:rFonts w:ascii="Times New Roman" w:hAnsi="Times New Roman"/>
        </w:rPr>
        <w:t>) were being</w:t>
      </w:r>
      <w:r w:rsidR="0020332A" w:rsidRPr="007C61BB">
        <w:rPr>
          <w:rFonts w:ascii="Times New Roman" w:hAnsi="Times New Roman"/>
        </w:rPr>
        <w:t xml:space="preserve"> used.</w:t>
      </w:r>
    </w:p>
    <w:p w:rsidR="009B5388" w:rsidRPr="007C61BB" w:rsidRDefault="00C517D6" w:rsidP="007C61BB">
      <w:pPr>
        <w:spacing w:before="100" w:beforeAutospacing="1" w:after="100" w:afterAutospacing="1" w:line="288" w:lineRule="auto"/>
        <w:jc w:val="both"/>
        <w:rPr>
          <w:rFonts w:ascii="Times New Roman" w:hAnsi="Times New Roman"/>
        </w:rPr>
      </w:pPr>
      <w:r w:rsidRPr="007C61BB">
        <w:rPr>
          <w:rFonts w:ascii="Times New Roman" w:hAnsi="Times New Roman"/>
        </w:rPr>
        <w:t>The common preventive measures used were keeping the windows closed at night</w:t>
      </w:r>
      <w:r w:rsidR="00FB677A" w:rsidRPr="007C61BB">
        <w:rPr>
          <w:rFonts w:ascii="Times New Roman" w:hAnsi="Times New Roman"/>
        </w:rPr>
        <w:t xml:space="preserve"> </w:t>
      </w:r>
      <w:r w:rsidR="00D01696" w:rsidRPr="007C61BB">
        <w:rPr>
          <w:rFonts w:ascii="Times New Roman" w:hAnsi="Times New Roman"/>
        </w:rPr>
        <w:t>(62.7%)</w:t>
      </w:r>
      <w:r w:rsidRPr="007C61BB">
        <w:rPr>
          <w:rFonts w:ascii="Times New Roman" w:hAnsi="Times New Roman"/>
        </w:rPr>
        <w:t>, use of repellants</w:t>
      </w:r>
      <w:r w:rsidR="00F30120" w:rsidRPr="007C61BB">
        <w:rPr>
          <w:rFonts w:ascii="Times New Roman" w:hAnsi="Times New Roman"/>
        </w:rPr>
        <w:t xml:space="preserve"> </w:t>
      </w:r>
      <w:r w:rsidRPr="007C61BB">
        <w:rPr>
          <w:rFonts w:ascii="Times New Roman" w:hAnsi="Times New Roman"/>
        </w:rPr>
        <w:t>(50.5%), use of nets (33.2%) and use of sprays</w:t>
      </w:r>
      <w:r w:rsidR="00D01696" w:rsidRPr="007C61BB">
        <w:rPr>
          <w:rFonts w:ascii="Times New Roman" w:hAnsi="Times New Roman"/>
        </w:rPr>
        <w:t xml:space="preserve"> </w:t>
      </w:r>
      <w:r w:rsidRPr="007C61BB">
        <w:rPr>
          <w:rFonts w:ascii="Times New Roman" w:hAnsi="Times New Roman"/>
        </w:rPr>
        <w:t>(17.7%)</w:t>
      </w:r>
    </w:p>
    <w:p w:rsidR="00D01696" w:rsidRPr="007C61BB" w:rsidRDefault="007C61BB" w:rsidP="007C61BB">
      <w:pPr>
        <w:spacing w:before="100" w:beforeAutospacing="1" w:after="100" w:afterAutospacing="1" w:line="288" w:lineRule="auto"/>
        <w:jc w:val="both"/>
        <w:rPr>
          <w:rFonts w:ascii="Times New Roman" w:hAnsi="Times New Roman"/>
          <w:b/>
        </w:rPr>
      </w:pPr>
      <w:r>
        <w:rPr>
          <w:rFonts w:ascii="Times New Roman" w:hAnsi="Times New Roman"/>
          <w:b/>
        </w:rPr>
        <w:t>Discussion</w:t>
      </w:r>
    </w:p>
    <w:p w:rsidR="00C517D6" w:rsidRPr="007C61BB" w:rsidRDefault="00C7248E" w:rsidP="007C61BB">
      <w:pPr>
        <w:spacing w:before="100" w:beforeAutospacing="1" w:after="100" w:afterAutospacing="1" w:line="288" w:lineRule="auto"/>
        <w:jc w:val="both"/>
        <w:rPr>
          <w:rFonts w:ascii="Times New Roman" w:hAnsi="Times New Roman"/>
          <w:b/>
        </w:rPr>
      </w:pPr>
      <w:r w:rsidRPr="00C7248E">
        <w:rPr>
          <w:rFonts w:ascii="Times New Roman" w:hAnsi="Times New Roman"/>
          <w:i/>
        </w:rPr>
        <w:t>Paederus</w:t>
      </w:r>
      <w:r w:rsidR="00C517D6" w:rsidRPr="007C61BB">
        <w:rPr>
          <w:rFonts w:ascii="Times New Roman" w:hAnsi="Times New Roman"/>
        </w:rPr>
        <w:t xml:space="preserve"> dermatitis is a seasonal vesiculobullous disorder. This has a worldwide distribution but is mostly reported from hot tropical climate areas. </w:t>
      </w:r>
      <w:r w:rsidRPr="00C7248E">
        <w:rPr>
          <w:rFonts w:ascii="Times New Roman" w:hAnsi="Times New Roman"/>
          <w:i/>
        </w:rPr>
        <w:t>Paederus</w:t>
      </w:r>
      <w:r w:rsidR="00C517D6" w:rsidRPr="007C61BB">
        <w:rPr>
          <w:rFonts w:ascii="Times New Roman" w:hAnsi="Times New Roman"/>
        </w:rPr>
        <w:t xml:space="preserve"> bug belongs to Order </w:t>
      </w:r>
      <w:r w:rsidR="00C517D6" w:rsidRPr="007C61BB">
        <w:rPr>
          <w:rFonts w:ascii="Times New Roman" w:hAnsi="Times New Roman"/>
          <w:i/>
        </w:rPr>
        <w:t>Coleopetra</w:t>
      </w:r>
      <w:r w:rsidR="00C517D6" w:rsidRPr="007C61BB">
        <w:rPr>
          <w:rFonts w:ascii="Times New Roman" w:hAnsi="Times New Roman"/>
        </w:rPr>
        <w:t xml:space="preserve">, Family </w:t>
      </w:r>
      <w:r w:rsidR="00C517D6" w:rsidRPr="007C61BB">
        <w:rPr>
          <w:rFonts w:ascii="Times New Roman" w:hAnsi="Times New Roman"/>
          <w:i/>
        </w:rPr>
        <w:t>Staphylinidae</w:t>
      </w:r>
      <w:r w:rsidR="00C517D6" w:rsidRPr="007C61BB">
        <w:rPr>
          <w:rFonts w:ascii="Times New Roman" w:hAnsi="Times New Roman"/>
        </w:rPr>
        <w:t>. It lives in damp moist areas</w:t>
      </w:r>
      <w:r w:rsidR="009149D3" w:rsidRPr="007C61BB">
        <w:rPr>
          <w:rFonts w:ascii="Times New Roman" w:hAnsi="Times New Roman"/>
          <w:sz w:val="18"/>
          <w:vertAlign w:val="superscript"/>
        </w:rPr>
        <w:t>3</w:t>
      </w:r>
      <w:r w:rsidR="00C517D6" w:rsidRPr="007C61BB">
        <w:rPr>
          <w:rFonts w:ascii="Times New Roman" w:hAnsi="Times New Roman"/>
        </w:rPr>
        <w:t xml:space="preserve"> and is elongated 5-10 mm long with bright blue/black and orange sections.</w:t>
      </w:r>
    </w:p>
    <w:p w:rsidR="00577E8A" w:rsidRPr="007C61BB" w:rsidRDefault="00577E8A" w:rsidP="007C61BB">
      <w:pPr>
        <w:spacing w:before="100" w:beforeAutospacing="1" w:after="100" w:afterAutospacing="1" w:line="288" w:lineRule="auto"/>
        <w:jc w:val="both"/>
        <w:rPr>
          <w:rFonts w:ascii="Times New Roman" w:hAnsi="Times New Roman"/>
        </w:rPr>
      </w:pPr>
      <w:r w:rsidRPr="007C61BB">
        <w:rPr>
          <w:rFonts w:ascii="Times New Roman" w:hAnsi="Times New Roman"/>
        </w:rPr>
        <w:t xml:space="preserve">The earliest published record of </w:t>
      </w:r>
      <w:r w:rsidR="00C7248E" w:rsidRPr="00C7248E">
        <w:rPr>
          <w:rFonts w:ascii="Times New Roman" w:hAnsi="Times New Roman"/>
          <w:i/>
        </w:rPr>
        <w:t>Paederus</w:t>
      </w:r>
      <w:r w:rsidRPr="007C61BB">
        <w:rPr>
          <w:rFonts w:ascii="Times New Roman" w:hAnsi="Times New Roman"/>
        </w:rPr>
        <w:t xml:space="preserve"> dermatitis is that of Vorderman in 1901 from Java. It was first described in East Africa by Ross in 1916. Since then these cases have been reported from all parts of the world.</w:t>
      </w:r>
    </w:p>
    <w:p w:rsidR="00577E8A" w:rsidRPr="007C61BB" w:rsidRDefault="00577E8A" w:rsidP="007C61BB">
      <w:pPr>
        <w:spacing w:before="100" w:beforeAutospacing="1" w:after="100" w:afterAutospacing="1" w:line="288" w:lineRule="auto"/>
        <w:jc w:val="both"/>
        <w:rPr>
          <w:rFonts w:ascii="Times New Roman" w:hAnsi="Times New Roman"/>
          <w:vertAlign w:val="superscript"/>
        </w:rPr>
      </w:pPr>
      <w:r w:rsidRPr="007C61BB">
        <w:rPr>
          <w:rFonts w:ascii="Times New Roman" w:hAnsi="Times New Roman"/>
        </w:rPr>
        <w:t>The crush</w:t>
      </w:r>
      <w:r w:rsidR="007C422D" w:rsidRPr="007C61BB">
        <w:rPr>
          <w:rFonts w:ascii="Times New Roman" w:hAnsi="Times New Roman"/>
        </w:rPr>
        <w:t xml:space="preserve">ing and wiping of the </w:t>
      </w:r>
      <w:r w:rsidR="00C7248E" w:rsidRPr="00C7248E">
        <w:rPr>
          <w:rFonts w:ascii="Times New Roman" w:hAnsi="Times New Roman"/>
          <w:i/>
        </w:rPr>
        <w:t>Paederus</w:t>
      </w:r>
      <w:r w:rsidR="007C422D" w:rsidRPr="007C61BB">
        <w:rPr>
          <w:rFonts w:ascii="Times New Roman" w:hAnsi="Times New Roman"/>
        </w:rPr>
        <w:t xml:space="preserve"> bee</w:t>
      </w:r>
      <w:r w:rsidRPr="007C61BB">
        <w:rPr>
          <w:rFonts w:ascii="Times New Roman" w:hAnsi="Times New Roman"/>
        </w:rPr>
        <w:t>tle on the skin causes an acu</w:t>
      </w:r>
      <w:r w:rsidR="007C61BB">
        <w:rPr>
          <w:rFonts w:ascii="Times New Roman" w:hAnsi="Times New Roman"/>
        </w:rPr>
        <w:t xml:space="preserve">te dermatitis within 24 hours, </w:t>
      </w:r>
      <w:r w:rsidRPr="007C61BB">
        <w:rPr>
          <w:rFonts w:ascii="Times New Roman" w:hAnsi="Times New Roman"/>
        </w:rPr>
        <w:t>corresponding</w:t>
      </w:r>
      <w:r w:rsidR="007C61BB">
        <w:rPr>
          <w:rFonts w:ascii="Times New Roman" w:hAnsi="Times New Roman"/>
        </w:rPr>
        <w:t xml:space="preserve"> in shape and dimension to the </w:t>
      </w:r>
      <w:r w:rsidRPr="007C61BB">
        <w:rPr>
          <w:rFonts w:ascii="Times New Roman" w:hAnsi="Times New Roman"/>
        </w:rPr>
        <w:t>area affected by the r</w:t>
      </w:r>
      <w:r w:rsidR="007C61BB">
        <w:rPr>
          <w:rFonts w:ascii="Times New Roman" w:hAnsi="Times New Roman"/>
        </w:rPr>
        <w:t>elease of the vesicating agent p</w:t>
      </w:r>
      <w:r w:rsidRPr="007C61BB">
        <w:rPr>
          <w:rFonts w:ascii="Times New Roman" w:hAnsi="Times New Roman"/>
        </w:rPr>
        <w:t xml:space="preserve">aederin found in the haemolymph of the beetle. The </w:t>
      </w:r>
      <w:r w:rsidR="00B55DB0">
        <w:rPr>
          <w:rFonts w:ascii="Times New Roman" w:hAnsi="Times New Roman"/>
        </w:rPr>
        <w:t xml:space="preserve"> </w:t>
      </w:r>
      <w:r w:rsidRPr="007C61BB">
        <w:rPr>
          <w:rFonts w:ascii="Times New Roman" w:hAnsi="Times New Roman"/>
        </w:rPr>
        <w:t>cutaneous</w:t>
      </w:r>
      <w:r w:rsidR="00B55DB0">
        <w:rPr>
          <w:rFonts w:ascii="Times New Roman" w:hAnsi="Times New Roman"/>
        </w:rPr>
        <w:t xml:space="preserve"> </w:t>
      </w:r>
      <w:r w:rsidRPr="007C61BB">
        <w:rPr>
          <w:rFonts w:ascii="Times New Roman" w:hAnsi="Times New Roman"/>
        </w:rPr>
        <w:t xml:space="preserve"> eruptions </w:t>
      </w:r>
      <w:r w:rsidR="00B55DB0">
        <w:rPr>
          <w:rFonts w:ascii="Times New Roman" w:hAnsi="Times New Roman"/>
        </w:rPr>
        <w:t xml:space="preserve"> </w:t>
      </w:r>
      <w:r w:rsidRPr="007C61BB">
        <w:rPr>
          <w:rFonts w:ascii="Times New Roman" w:hAnsi="Times New Roman"/>
        </w:rPr>
        <w:t>are</w:t>
      </w:r>
      <w:r w:rsidR="00B55DB0">
        <w:rPr>
          <w:rFonts w:ascii="Times New Roman" w:hAnsi="Times New Roman"/>
        </w:rPr>
        <w:t xml:space="preserve"> </w:t>
      </w:r>
      <w:r w:rsidRPr="007C61BB">
        <w:rPr>
          <w:rFonts w:ascii="Times New Roman" w:hAnsi="Times New Roman"/>
        </w:rPr>
        <w:t xml:space="preserve"> of </w:t>
      </w:r>
      <w:r w:rsidR="00B55DB0">
        <w:rPr>
          <w:rFonts w:ascii="Times New Roman" w:hAnsi="Times New Roman"/>
        </w:rPr>
        <w:t xml:space="preserve"> </w:t>
      </w:r>
      <w:r w:rsidRPr="007C61BB">
        <w:rPr>
          <w:rFonts w:ascii="Times New Roman" w:hAnsi="Times New Roman"/>
        </w:rPr>
        <w:t xml:space="preserve">greater </w:t>
      </w:r>
    </w:p>
    <w:p w:rsidR="0015791E" w:rsidRDefault="0058180F" w:rsidP="0015791E">
      <w:pPr>
        <w:spacing w:after="0" w:line="240" w:lineRule="auto"/>
        <w:jc w:val="both"/>
        <w:rPr>
          <w:rFonts w:ascii="Times New Roman" w:hAnsi="Times New Roman"/>
          <w:sz w:val="20"/>
        </w:rPr>
      </w:pPr>
      <w:r>
        <w:rPr>
          <w:rFonts w:ascii="Times New Roman" w:hAnsi="Times New Roman"/>
          <w:noProof/>
          <w:sz w:val="20"/>
        </w:rPr>
        <w:lastRenderedPageBreak/>
        <w:drawing>
          <wp:inline distT="0" distB="0" distL="0" distR="0">
            <wp:extent cx="2743200" cy="4010025"/>
            <wp:effectExtent l="0" t="0" r="0" b="9525"/>
            <wp:docPr id="2" name="Picture 2" descr="FIG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3200" cy="4010025"/>
                    </a:xfrm>
                    <a:prstGeom prst="rect">
                      <a:avLst/>
                    </a:prstGeom>
                    <a:noFill/>
                    <a:ln>
                      <a:noFill/>
                    </a:ln>
                  </pic:spPr>
                </pic:pic>
              </a:graphicData>
            </a:graphic>
          </wp:inline>
        </w:drawing>
      </w:r>
    </w:p>
    <w:p w:rsidR="00AE1BB7" w:rsidRPr="007C61BB" w:rsidRDefault="00B55DB0" w:rsidP="00AE1BB7">
      <w:pPr>
        <w:spacing w:after="0" w:line="240" w:lineRule="auto"/>
        <w:jc w:val="both"/>
        <w:rPr>
          <w:rFonts w:ascii="Times New Roman" w:hAnsi="Times New Roman"/>
          <w:sz w:val="20"/>
          <w:szCs w:val="20"/>
        </w:rPr>
      </w:pPr>
      <w:r w:rsidRPr="00B55DB0">
        <w:rPr>
          <w:rFonts w:ascii="Times New Roman" w:hAnsi="Times New Roman"/>
          <w:b/>
          <w:sz w:val="20"/>
          <w:szCs w:val="20"/>
        </w:rPr>
        <w:t xml:space="preserve">Figure </w:t>
      </w:r>
      <w:r w:rsidR="00AE1BB7" w:rsidRPr="00B55DB0">
        <w:rPr>
          <w:rFonts w:ascii="Times New Roman" w:hAnsi="Times New Roman"/>
          <w:b/>
          <w:sz w:val="20"/>
          <w:szCs w:val="20"/>
        </w:rPr>
        <w:t>2</w:t>
      </w:r>
      <w:r w:rsidR="00AE1BB7" w:rsidRPr="007C61BB">
        <w:rPr>
          <w:rFonts w:ascii="Times New Roman" w:hAnsi="Times New Roman"/>
          <w:sz w:val="20"/>
          <w:szCs w:val="20"/>
        </w:rPr>
        <w:t xml:space="preserve"> Kissing lesions</w:t>
      </w:r>
      <w:r>
        <w:rPr>
          <w:rFonts w:ascii="Times New Roman" w:hAnsi="Times New Roman"/>
          <w:sz w:val="20"/>
          <w:szCs w:val="20"/>
        </w:rPr>
        <w:t>,</w:t>
      </w:r>
    </w:p>
    <w:p w:rsidR="0015791E" w:rsidRDefault="0015791E" w:rsidP="0015791E">
      <w:pPr>
        <w:spacing w:after="0" w:line="240" w:lineRule="auto"/>
        <w:jc w:val="both"/>
        <w:rPr>
          <w:rFonts w:ascii="Times New Roman" w:hAnsi="Times New Roman"/>
          <w:sz w:val="20"/>
        </w:rPr>
      </w:pPr>
    </w:p>
    <w:p w:rsidR="0015791E" w:rsidRDefault="0058180F" w:rsidP="0015791E">
      <w:pPr>
        <w:spacing w:after="0" w:line="240" w:lineRule="auto"/>
        <w:jc w:val="both"/>
        <w:rPr>
          <w:rFonts w:ascii="Times New Roman" w:hAnsi="Times New Roman"/>
          <w:sz w:val="20"/>
        </w:rPr>
      </w:pPr>
      <w:r>
        <w:rPr>
          <w:rFonts w:ascii="Times New Roman" w:hAnsi="Times New Roman"/>
          <w:noProof/>
          <w:sz w:val="20"/>
        </w:rPr>
        <w:drawing>
          <wp:inline distT="0" distB="0" distL="0" distR="0">
            <wp:extent cx="2743200" cy="1181100"/>
            <wp:effectExtent l="0" t="0" r="0" b="0"/>
            <wp:docPr id="3" name="Picture 3" descr="FIG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3200" cy="1181100"/>
                    </a:xfrm>
                    <a:prstGeom prst="rect">
                      <a:avLst/>
                    </a:prstGeom>
                    <a:noFill/>
                    <a:ln>
                      <a:noFill/>
                    </a:ln>
                  </pic:spPr>
                </pic:pic>
              </a:graphicData>
            </a:graphic>
          </wp:inline>
        </w:drawing>
      </w:r>
    </w:p>
    <w:p w:rsidR="00AE1BB7" w:rsidRDefault="00B55DB0" w:rsidP="00AE1BB7">
      <w:pPr>
        <w:spacing w:after="0" w:line="240" w:lineRule="auto"/>
        <w:jc w:val="both"/>
        <w:rPr>
          <w:rFonts w:ascii="Times New Roman" w:hAnsi="Times New Roman"/>
          <w:sz w:val="20"/>
          <w:szCs w:val="20"/>
        </w:rPr>
      </w:pPr>
      <w:r w:rsidRPr="00B55DB0">
        <w:rPr>
          <w:rFonts w:ascii="Times New Roman" w:hAnsi="Times New Roman"/>
          <w:b/>
          <w:sz w:val="20"/>
          <w:szCs w:val="20"/>
        </w:rPr>
        <w:t xml:space="preserve">Figure </w:t>
      </w:r>
      <w:r>
        <w:rPr>
          <w:rFonts w:ascii="Times New Roman" w:hAnsi="Times New Roman"/>
          <w:b/>
          <w:sz w:val="20"/>
          <w:szCs w:val="20"/>
        </w:rPr>
        <w:t>4</w:t>
      </w:r>
      <w:r>
        <w:rPr>
          <w:rFonts w:ascii="Times New Roman" w:hAnsi="Times New Roman"/>
          <w:sz w:val="20"/>
          <w:szCs w:val="20"/>
        </w:rPr>
        <w:t xml:space="preserve"> </w:t>
      </w:r>
      <w:r w:rsidR="00AE1BB7" w:rsidRPr="007C61BB">
        <w:rPr>
          <w:rFonts w:ascii="Times New Roman" w:hAnsi="Times New Roman"/>
          <w:sz w:val="20"/>
          <w:szCs w:val="20"/>
        </w:rPr>
        <w:t>Whiplash dermatitis</w:t>
      </w:r>
      <w:r>
        <w:rPr>
          <w:rFonts w:ascii="Times New Roman" w:hAnsi="Times New Roman"/>
          <w:sz w:val="20"/>
          <w:szCs w:val="20"/>
        </w:rPr>
        <w:t>.</w:t>
      </w:r>
    </w:p>
    <w:p w:rsidR="00B55DB0" w:rsidRPr="007C61BB" w:rsidRDefault="00B55DB0" w:rsidP="00AE1BB7">
      <w:pPr>
        <w:spacing w:after="0" w:line="240" w:lineRule="auto"/>
        <w:jc w:val="both"/>
        <w:rPr>
          <w:rFonts w:ascii="Times New Roman" w:hAnsi="Times New Roman"/>
          <w:sz w:val="20"/>
          <w:szCs w:val="20"/>
        </w:rPr>
      </w:pPr>
    </w:p>
    <w:p w:rsidR="00B55DB0" w:rsidRDefault="0058180F" w:rsidP="00B55DB0">
      <w:pPr>
        <w:spacing w:after="0" w:line="240" w:lineRule="auto"/>
        <w:jc w:val="both"/>
        <w:rPr>
          <w:rFonts w:ascii="Times New Roman" w:hAnsi="Times New Roman"/>
          <w:sz w:val="20"/>
        </w:rPr>
      </w:pPr>
      <w:r>
        <w:rPr>
          <w:rFonts w:ascii="Times New Roman" w:hAnsi="Times New Roman"/>
          <w:noProof/>
          <w:sz w:val="20"/>
        </w:rPr>
        <w:drawing>
          <wp:inline distT="0" distB="0" distL="0" distR="0">
            <wp:extent cx="2743200" cy="2095500"/>
            <wp:effectExtent l="0" t="0" r="0" b="0"/>
            <wp:docPr id="4" name="Picture 4" descr="FIG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43200" cy="2095500"/>
                    </a:xfrm>
                    <a:prstGeom prst="rect">
                      <a:avLst/>
                    </a:prstGeom>
                    <a:noFill/>
                    <a:ln>
                      <a:noFill/>
                    </a:ln>
                  </pic:spPr>
                </pic:pic>
              </a:graphicData>
            </a:graphic>
          </wp:inline>
        </w:drawing>
      </w:r>
    </w:p>
    <w:p w:rsidR="00B55DB0" w:rsidRPr="007C61BB" w:rsidRDefault="00B55DB0" w:rsidP="00B55DB0">
      <w:pPr>
        <w:spacing w:after="0" w:line="240" w:lineRule="auto"/>
        <w:jc w:val="both"/>
        <w:rPr>
          <w:rFonts w:ascii="Times New Roman" w:hAnsi="Times New Roman"/>
          <w:sz w:val="20"/>
          <w:szCs w:val="20"/>
        </w:rPr>
      </w:pPr>
      <w:r w:rsidRPr="00B55DB0">
        <w:rPr>
          <w:rFonts w:ascii="Times New Roman" w:hAnsi="Times New Roman"/>
          <w:b/>
          <w:sz w:val="20"/>
          <w:szCs w:val="20"/>
        </w:rPr>
        <w:t>Figure</w:t>
      </w:r>
      <w:r>
        <w:rPr>
          <w:rFonts w:ascii="Times New Roman" w:hAnsi="Times New Roman"/>
          <w:b/>
          <w:sz w:val="20"/>
          <w:szCs w:val="20"/>
        </w:rPr>
        <w:t xml:space="preserve"> 5</w:t>
      </w:r>
      <w:r w:rsidRPr="007C61BB">
        <w:rPr>
          <w:rFonts w:ascii="Times New Roman" w:hAnsi="Times New Roman"/>
          <w:sz w:val="20"/>
          <w:szCs w:val="20"/>
        </w:rPr>
        <w:t xml:space="preserve"> Eye involvement</w:t>
      </w:r>
      <w:r>
        <w:rPr>
          <w:rFonts w:ascii="Times New Roman" w:hAnsi="Times New Roman"/>
          <w:sz w:val="20"/>
          <w:szCs w:val="20"/>
        </w:rPr>
        <w:t>.</w:t>
      </w:r>
    </w:p>
    <w:p w:rsidR="0015791E" w:rsidRDefault="0015791E" w:rsidP="0015791E">
      <w:pPr>
        <w:spacing w:after="0" w:line="240" w:lineRule="auto"/>
        <w:jc w:val="both"/>
        <w:rPr>
          <w:rFonts w:ascii="Times New Roman" w:hAnsi="Times New Roman"/>
          <w:sz w:val="20"/>
        </w:rPr>
      </w:pPr>
    </w:p>
    <w:p w:rsidR="0015791E" w:rsidRDefault="0058180F" w:rsidP="0015791E">
      <w:pPr>
        <w:spacing w:after="0" w:line="240" w:lineRule="auto"/>
        <w:jc w:val="both"/>
        <w:rPr>
          <w:rFonts w:ascii="Times New Roman" w:hAnsi="Times New Roman"/>
          <w:sz w:val="20"/>
        </w:rPr>
      </w:pPr>
      <w:r>
        <w:rPr>
          <w:rFonts w:ascii="Times New Roman" w:hAnsi="Times New Roman"/>
          <w:noProof/>
          <w:sz w:val="20"/>
        </w:rPr>
        <w:lastRenderedPageBreak/>
        <w:drawing>
          <wp:inline distT="0" distB="0" distL="0" distR="0">
            <wp:extent cx="2743200" cy="4095750"/>
            <wp:effectExtent l="0" t="0" r="0" b="0"/>
            <wp:docPr id="5" name="Picture 5" descr="FIG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43200" cy="4095750"/>
                    </a:xfrm>
                    <a:prstGeom prst="rect">
                      <a:avLst/>
                    </a:prstGeom>
                    <a:noFill/>
                    <a:ln>
                      <a:noFill/>
                    </a:ln>
                  </pic:spPr>
                </pic:pic>
              </a:graphicData>
            </a:graphic>
          </wp:inline>
        </w:drawing>
      </w:r>
    </w:p>
    <w:p w:rsidR="00AE1BB7" w:rsidRPr="007C61BB" w:rsidRDefault="00AE1BB7" w:rsidP="00AE1BB7">
      <w:pPr>
        <w:spacing w:after="0" w:line="240" w:lineRule="auto"/>
        <w:jc w:val="both"/>
        <w:rPr>
          <w:rFonts w:ascii="Times New Roman" w:hAnsi="Times New Roman"/>
          <w:sz w:val="20"/>
          <w:szCs w:val="20"/>
        </w:rPr>
      </w:pPr>
      <w:r w:rsidRPr="00B55DB0">
        <w:rPr>
          <w:rFonts w:ascii="Times New Roman" w:hAnsi="Times New Roman"/>
          <w:b/>
          <w:sz w:val="20"/>
          <w:szCs w:val="20"/>
        </w:rPr>
        <w:t>Figure</w:t>
      </w:r>
      <w:r w:rsidR="00B55DB0" w:rsidRPr="00B55DB0">
        <w:rPr>
          <w:rFonts w:ascii="Times New Roman" w:hAnsi="Times New Roman"/>
          <w:b/>
          <w:sz w:val="20"/>
          <w:szCs w:val="20"/>
        </w:rPr>
        <w:t xml:space="preserve"> 3</w:t>
      </w:r>
      <w:r w:rsidRPr="007C61BB">
        <w:rPr>
          <w:rFonts w:ascii="Times New Roman" w:hAnsi="Times New Roman"/>
          <w:sz w:val="20"/>
          <w:szCs w:val="20"/>
        </w:rPr>
        <w:t xml:space="preserve"> </w:t>
      </w:r>
      <w:r w:rsidR="00B55DB0" w:rsidRPr="007C61BB">
        <w:rPr>
          <w:rFonts w:ascii="Times New Roman" w:hAnsi="Times New Roman"/>
          <w:sz w:val="20"/>
          <w:szCs w:val="20"/>
        </w:rPr>
        <w:t>Whiplash dermatitis</w:t>
      </w:r>
      <w:r w:rsidR="00B55DB0">
        <w:rPr>
          <w:rFonts w:ascii="Times New Roman" w:hAnsi="Times New Roman"/>
          <w:sz w:val="20"/>
          <w:szCs w:val="20"/>
        </w:rPr>
        <w:t>.</w:t>
      </w:r>
    </w:p>
    <w:p w:rsidR="00577E8A" w:rsidRPr="007C61BB" w:rsidRDefault="00B55DB0" w:rsidP="007C61BB">
      <w:pPr>
        <w:spacing w:before="100" w:beforeAutospacing="1" w:after="100" w:afterAutospacing="1" w:line="288" w:lineRule="auto"/>
        <w:jc w:val="both"/>
        <w:rPr>
          <w:rFonts w:ascii="Times New Roman" w:hAnsi="Times New Roman"/>
        </w:rPr>
      </w:pPr>
      <w:r w:rsidRPr="007C61BB">
        <w:rPr>
          <w:rFonts w:ascii="Times New Roman" w:hAnsi="Times New Roman"/>
        </w:rPr>
        <w:t xml:space="preserve">severity than that produced by </w:t>
      </w:r>
      <w:r>
        <w:rPr>
          <w:rFonts w:ascii="Times New Roman" w:hAnsi="Times New Roman"/>
        </w:rPr>
        <w:t>c</w:t>
      </w:r>
      <w:r w:rsidRPr="007C61BB">
        <w:rPr>
          <w:rFonts w:ascii="Times New Roman" w:hAnsi="Times New Roman"/>
        </w:rPr>
        <w:t>antharidin.</w:t>
      </w:r>
      <w:r w:rsidRPr="007C61BB">
        <w:rPr>
          <w:rFonts w:ascii="Times New Roman" w:hAnsi="Times New Roman"/>
          <w:sz w:val="18"/>
          <w:vertAlign w:val="superscript"/>
        </w:rPr>
        <w:t>1</w:t>
      </w:r>
      <w:r>
        <w:rPr>
          <w:rFonts w:ascii="Times New Roman" w:hAnsi="Times New Roman"/>
          <w:sz w:val="18"/>
          <w:vertAlign w:val="superscript"/>
        </w:rPr>
        <w:t xml:space="preserve"> </w:t>
      </w:r>
      <w:r w:rsidR="00577E8A" w:rsidRPr="007C61BB">
        <w:rPr>
          <w:rFonts w:ascii="Times New Roman" w:hAnsi="Times New Roman"/>
        </w:rPr>
        <w:t xml:space="preserve">The commonest symptoms produced are severe burning or itching whereas the signs commonly seen are vesicles or pustules on an erythematous </w:t>
      </w:r>
      <w:r w:rsidR="0015791E">
        <w:rPr>
          <w:rFonts w:ascii="Times New Roman" w:hAnsi="Times New Roman"/>
        </w:rPr>
        <w:t>a</w:t>
      </w:r>
      <w:r w:rsidR="00577E8A" w:rsidRPr="007C61BB">
        <w:rPr>
          <w:rFonts w:ascii="Times New Roman" w:hAnsi="Times New Roman"/>
        </w:rPr>
        <w:t>nd edematous base.</w:t>
      </w:r>
    </w:p>
    <w:p w:rsidR="009149D3" w:rsidRPr="007C61BB" w:rsidRDefault="00577E8A" w:rsidP="007C61BB">
      <w:pPr>
        <w:spacing w:before="100" w:beforeAutospacing="1" w:after="100" w:afterAutospacing="1" w:line="288" w:lineRule="auto"/>
        <w:jc w:val="both"/>
        <w:rPr>
          <w:rFonts w:ascii="Times New Roman" w:hAnsi="Times New Roman"/>
        </w:rPr>
      </w:pPr>
      <w:r w:rsidRPr="007C61BB">
        <w:rPr>
          <w:rFonts w:ascii="Times New Roman" w:hAnsi="Times New Roman"/>
        </w:rPr>
        <w:t>Mirror image or kissing lesions</w:t>
      </w:r>
      <w:r w:rsidR="00707DC2" w:rsidRPr="007C61BB">
        <w:rPr>
          <w:rFonts w:ascii="Times New Roman" w:hAnsi="Times New Roman"/>
        </w:rPr>
        <w:t xml:space="preserve"> (</w:t>
      </w:r>
      <w:r w:rsidR="00707DC2" w:rsidRPr="007C61BB">
        <w:rPr>
          <w:rFonts w:ascii="Times New Roman" w:hAnsi="Times New Roman"/>
          <w:b/>
        </w:rPr>
        <w:t>Figure</w:t>
      </w:r>
      <w:r w:rsidR="007C61BB">
        <w:rPr>
          <w:rFonts w:ascii="Times New Roman" w:hAnsi="Times New Roman"/>
          <w:b/>
        </w:rPr>
        <w:t xml:space="preserve"> </w:t>
      </w:r>
      <w:r w:rsidR="00707DC2" w:rsidRPr="007C61BB">
        <w:rPr>
          <w:rFonts w:ascii="Times New Roman" w:hAnsi="Times New Roman"/>
          <w:b/>
        </w:rPr>
        <w:t>2</w:t>
      </w:r>
      <w:r w:rsidR="00707DC2" w:rsidRPr="007C61BB">
        <w:rPr>
          <w:rFonts w:ascii="Times New Roman" w:hAnsi="Times New Roman"/>
        </w:rPr>
        <w:t>)</w:t>
      </w:r>
      <w:r w:rsidRPr="007C61BB">
        <w:rPr>
          <w:rFonts w:ascii="Times New Roman" w:hAnsi="Times New Roman"/>
        </w:rPr>
        <w:t xml:space="preserve"> and drip marks can occasionally be seen. Commonly the exposed parts of the body are involved. </w:t>
      </w:r>
      <w:r w:rsidR="00E53A16" w:rsidRPr="007C61BB">
        <w:rPr>
          <w:rFonts w:ascii="Times New Roman" w:hAnsi="Times New Roman"/>
        </w:rPr>
        <w:t>A drip mark is occasionally seen when the toxin has run down the skin</w:t>
      </w:r>
      <w:r w:rsidR="00976EBA" w:rsidRPr="007C61BB">
        <w:rPr>
          <w:rFonts w:ascii="Times New Roman" w:hAnsi="Times New Roman"/>
        </w:rPr>
        <w:t xml:space="preserve"> producing </w:t>
      </w:r>
      <w:r w:rsidR="00592D84" w:rsidRPr="007C61BB">
        <w:rPr>
          <w:rFonts w:ascii="Times New Roman" w:hAnsi="Times New Roman"/>
        </w:rPr>
        <w:t xml:space="preserve">whiplash </w:t>
      </w:r>
      <w:r w:rsidR="007C61BB">
        <w:rPr>
          <w:rFonts w:ascii="Times New Roman" w:hAnsi="Times New Roman"/>
        </w:rPr>
        <w:t>dermatitis (</w:t>
      </w:r>
      <w:r w:rsidR="007C61BB" w:rsidRPr="007C61BB">
        <w:rPr>
          <w:rFonts w:ascii="Times New Roman" w:hAnsi="Times New Roman"/>
          <w:b/>
        </w:rPr>
        <w:t>Figure</w:t>
      </w:r>
      <w:r w:rsidR="007C61BB">
        <w:rPr>
          <w:rFonts w:ascii="Times New Roman" w:hAnsi="Times New Roman"/>
          <w:b/>
        </w:rPr>
        <w:t>s</w:t>
      </w:r>
      <w:r w:rsidR="007C61BB" w:rsidRPr="007C61BB">
        <w:rPr>
          <w:rFonts w:ascii="Times New Roman" w:hAnsi="Times New Roman"/>
          <w:b/>
        </w:rPr>
        <w:t xml:space="preserve"> </w:t>
      </w:r>
      <w:r w:rsidR="00707DC2" w:rsidRPr="007C61BB">
        <w:rPr>
          <w:rFonts w:ascii="Times New Roman" w:hAnsi="Times New Roman"/>
          <w:b/>
        </w:rPr>
        <w:t>3</w:t>
      </w:r>
      <w:r w:rsidR="00707DC2" w:rsidRPr="007C61BB">
        <w:rPr>
          <w:rFonts w:ascii="Times New Roman" w:hAnsi="Times New Roman"/>
        </w:rPr>
        <w:t xml:space="preserve"> and </w:t>
      </w:r>
      <w:r w:rsidR="00707DC2" w:rsidRPr="007C61BB">
        <w:rPr>
          <w:rFonts w:ascii="Times New Roman" w:hAnsi="Times New Roman"/>
          <w:b/>
        </w:rPr>
        <w:t>4</w:t>
      </w:r>
      <w:r w:rsidR="00707DC2" w:rsidRPr="007C61BB">
        <w:rPr>
          <w:rFonts w:ascii="Times New Roman" w:hAnsi="Times New Roman"/>
        </w:rPr>
        <w:t>).</w:t>
      </w:r>
    </w:p>
    <w:p w:rsidR="00BA47FC" w:rsidRPr="007C61BB" w:rsidRDefault="00577E8A" w:rsidP="007C61BB">
      <w:pPr>
        <w:spacing w:before="100" w:beforeAutospacing="1" w:after="100" w:afterAutospacing="1" w:line="288" w:lineRule="auto"/>
        <w:jc w:val="both"/>
        <w:rPr>
          <w:rFonts w:ascii="Times New Roman" w:hAnsi="Times New Roman"/>
        </w:rPr>
      </w:pPr>
      <w:r w:rsidRPr="007C61BB">
        <w:rPr>
          <w:rFonts w:ascii="Times New Roman" w:hAnsi="Times New Roman"/>
        </w:rPr>
        <w:t>Ocular involvement in African cases has been referred to as Nairobi eye and is mainly due to the transfer of the toxin to the conjunctiva and periorbital areas by the hand</w:t>
      </w:r>
      <w:r w:rsidR="007C61BB">
        <w:rPr>
          <w:rFonts w:ascii="Times New Roman" w:hAnsi="Times New Roman"/>
        </w:rPr>
        <w:t xml:space="preserve"> </w:t>
      </w:r>
      <w:r w:rsidR="007C61BB" w:rsidRPr="007C61BB">
        <w:rPr>
          <w:rFonts w:ascii="Times New Roman" w:hAnsi="Times New Roman"/>
        </w:rPr>
        <w:t>(</w:t>
      </w:r>
      <w:r w:rsidR="007C61BB" w:rsidRPr="007C61BB">
        <w:rPr>
          <w:rFonts w:ascii="Times New Roman" w:hAnsi="Times New Roman"/>
          <w:b/>
        </w:rPr>
        <w:t>Figure</w:t>
      </w:r>
      <w:r w:rsidR="007C61BB">
        <w:rPr>
          <w:rFonts w:ascii="Times New Roman" w:hAnsi="Times New Roman"/>
          <w:b/>
        </w:rPr>
        <w:t xml:space="preserve"> </w:t>
      </w:r>
      <w:r w:rsidR="007C61BB" w:rsidRPr="007C61BB">
        <w:rPr>
          <w:rFonts w:ascii="Times New Roman" w:hAnsi="Times New Roman"/>
          <w:b/>
        </w:rPr>
        <w:t>5</w:t>
      </w:r>
      <w:r w:rsidR="007C61BB" w:rsidRPr="007C61BB">
        <w:rPr>
          <w:rFonts w:ascii="Times New Roman" w:hAnsi="Times New Roman"/>
        </w:rPr>
        <w:t>)</w:t>
      </w:r>
      <w:r w:rsidRPr="007C61BB">
        <w:rPr>
          <w:rFonts w:ascii="Times New Roman" w:hAnsi="Times New Roman"/>
        </w:rPr>
        <w:t>.</w:t>
      </w:r>
      <w:r w:rsidR="009149D3" w:rsidRPr="007C61BB">
        <w:rPr>
          <w:rFonts w:ascii="Times New Roman" w:hAnsi="Times New Roman"/>
          <w:sz w:val="18"/>
          <w:vertAlign w:val="superscript"/>
        </w:rPr>
        <w:t>4,5</w:t>
      </w:r>
      <w:r w:rsidR="00707DC2" w:rsidRPr="007C61BB">
        <w:rPr>
          <w:rFonts w:ascii="Times New Roman" w:hAnsi="Times New Roman"/>
        </w:rPr>
        <w:t xml:space="preserve"> </w:t>
      </w:r>
      <w:r w:rsidRPr="007C61BB">
        <w:rPr>
          <w:rFonts w:ascii="Times New Roman" w:hAnsi="Times New Roman"/>
        </w:rPr>
        <w:t>Extensive skin involvement has been produced systemic complaints in cases in New Guinea and Malaysia.</w:t>
      </w:r>
      <w:r w:rsidR="009149D3" w:rsidRPr="007C61BB">
        <w:rPr>
          <w:rFonts w:ascii="Times New Roman" w:hAnsi="Times New Roman"/>
          <w:sz w:val="18"/>
          <w:vertAlign w:val="superscript"/>
        </w:rPr>
        <w:t>6</w:t>
      </w:r>
      <w:r w:rsidR="00BA47FC" w:rsidRPr="007C61BB">
        <w:rPr>
          <w:rFonts w:ascii="Times New Roman" w:hAnsi="Times New Roman"/>
        </w:rPr>
        <w:t xml:space="preserve"> Histopathologic examination show</w:t>
      </w:r>
      <w:r w:rsidR="007C61BB">
        <w:rPr>
          <w:rFonts w:ascii="Times New Roman" w:hAnsi="Times New Roman"/>
        </w:rPr>
        <w:t>ed</w:t>
      </w:r>
      <w:r w:rsidR="00BA47FC" w:rsidRPr="007C61BB">
        <w:rPr>
          <w:rFonts w:ascii="Times New Roman" w:hAnsi="Times New Roman"/>
        </w:rPr>
        <w:t xml:space="preserve"> </w:t>
      </w:r>
      <w:r w:rsidR="00BA47FC" w:rsidRPr="007C61BB">
        <w:rPr>
          <w:rFonts w:ascii="Times New Roman" w:hAnsi="Times New Roman"/>
        </w:rPr>
        <w:lastRenderedPageBreak/>
        <w:t>intraepidermal vesicle with weft of degenerated epithelial cells.</w:t>
      </w:r>
      <w:r w:rsidR="00E53A16" w:rsidRPr="007C61BB">
        <w:rPr>
          <w:rFonts w:ascii="Times New Roman" w:hAnsi="Times New Roman"/>
        </w:rPr>
        <w:t xml:space="preserve"> The basal layer may be intact or indistinct and the de</w:t>
      </w:r>
      <w:r w:rsidR="007E31FF">
        <w:rPr>
          <w:rFonts w:ascii="Times New Roman" w:hAnsi="Times New Roman"/>
        </w:rPr>
        <w:t>r</w:t>
      </w:r>
      <w:r w:rsidR="00E53A16" w:rsidRPr="007C61BB">
        <w:rPr>
          <w:rFonts w:ascii="Times New Roman" w:hAnsi="Times New Roman"/>
        </w:rPr>
        <w:t>mo-epidermal junction may be destroyed. The dermis contains perivascular and periadnexal lymphocytic infiltrate. There may be associated edema</w:t>
      </w:r>
    </w:p>
    <w:p w:rsidR="00BA47FC" w:rsidRPr="007C61BB" w:rsidRDefault="00BA47FC" w:rsidP="007C61BB">
      <w:pPr>
        <w:spacing w:before="100" w:beforeAutospacing="1" w:after="100" w:afterAutospacing="1" w:line="288" w:lineRule="auto"/>
        <w:jc w:val="both"/>
        <w:rPr>
          <w:rFonts w:ascii="Times New Roman" w:hAnsi="Times New Roman"/>
        </w:rPr>
      </w:pPr>
      <w:r w:rsidRPr="007C61BB">
        <w:rPr>
          <w:rFonts w:ascii="Times New Roman" w:hAnsi="Times New Roman"/>
        </w:rPr>
        <w:t xml:space="preserve">Epidemics of </w:t>
      </w:r>
      <w:r w:rsidR="00C7248E" w:rsidRPr="00C7248E">
        <w:rPr>
          <w:rFonts w:ascii="Times New Roman" w:hAnsi="Times New Roman"/>
          <w:i/>
        </w:rPr>
        <w:t>Paederus</w:t>
      </w:r>
      <w:r w:rsidR="007C61BB" w:rsidRPr="007C61BB">
        <w:rPr>
          <w:rFonts w:ascii="Times New Roman" w:hAnsi="Times New Roman"/>
        </w:rPr>
        <w:t xml:space="preserve"> d</w:t>
      </w:r>
      <w:r w:rsidRPr="007C61BB">
        <w:rPr>
          <w:rFonts w:ascii="Times New Roman" w:hAnsi="Times New Roman"/>
        </w:rPr>
        <w:t>ermatitis in Queensland Australia</w:t>
      </w:r>
      <w:r w:rsidR="007C61BB">
        <w:rPr>
          <w:rFonts w:ascii="Times New Roman" w:hAnsi="Times New Roman"/>
        </w:rPr>
        <w:t>,</w:t>
      </w:r>
      <w:r w:rsidR="009149D3" w:rsidRPr="007C61BB">
        <w:rPr>
          <w:rFonts w:ascii="Times New Roman" w:hAnsi="Times New Roman"/>
          <w:sz w:val="18"/>
          <w:vertAlign w:val="superscript"/>
        </w:rPr>
        <w:t>7</w:t>
      </w:r>
      <w:r w:rsidRPr="007C61BB">
        <w:rPr>
          <w:rFonts w:ascii="Times New Roman" w:hAnsi="Times New Roman"/>
          <w:vertAlign w:val="superscript"/>
        </w:rPr>
        <w:t xml:space="preserve"> </w:t>
      </w:r>
      <w:r w:rsidRPr="007C61BB">
        <w:rPr>
          <w:rFonts w:ascii="Times New Roman" w:hAnsi="Times New Roman"/>
        </w:rPr>
        <w:t>Srilanka</w:t>
      </w:r>
      <w:r w:rsidR="007C61BB">
        <w:rPr>
          <w:rFonts w:ascii="Times New Roman" w:hAnsi="Times New Roman"/>
        </w:rPr>
        <w:t>,</w:t>
      </w:r>
      <w:r w:rsidR="009149D3" w:rsidRPr="007C61BB">
        <w:rPr>
          <w:rFonts w:ascii="Times New Roman" w:hAnsi="Times New Roman"/>
          <w:sz w:val="18"/>
          <w:vertAlign w:val="superscript"/>
        </w:rPr>
        <w:t>8</w:t>
      </w:r>
      <w:r w:rsidRPr="007C61BB">
        <w:rPr>
          <w:rFonts w:ascii="Times New Roman" w:hAnsi="Times New Roman"/>
          <w:vertAlign w:val="superscript"/>
        </w:rPr>
        <w:t xml:space="preserve"> </w:t>
      </w:r>
      <w:r w:rsidR="00680A3A" w:rsidRPr="007C61BB">
        <w:rPr>
          <w:rFonts w:ascii="Times New Roman" w:hAnsi="Times New Roman"/>
        </w:rPr>
        <w:t>and Nigeria</w:t>
      </w:r>
      <w:r w:rsidR="00680A3A" w:rsidRPr="007C61BB">
        <w:rPr>
          <w:rFonts w:ascii="Times New Roman" w:hAnsi="Times New Roman"/>
          <w:sz w:val="18"/>
          <w:vertAlign w:val="superscript"/>
        </w:rPr>
        <w:t>9</w:t>
      </w:r>
      <w:r w:rsidR="00680A3A" w:rsidRPr="007C61BB">
        <w:rPr>
          <w:rFonts w:ascii="Times New Roman" w:hAnsi="Times New Roman"/>
          <w:vertAlign w:val="superscript"/>
        </w:rPr>
        <w:t xml:space="preserve"> </w:t>
      </w:r>
      <w:r w:rsidRPr="007C61BB">
        <w:rPr>
          <w:rFonts w:ascii="Times New Roman" w:hAnsi="Times New Roman"/>
        </w:rPr>
        <w:t>were all reported following heavy rainfall as is in the present study.</w:t>
      </w:r>
      <w:r w:rsidR="00680A3A" w:rsidRPr="007C61BB">
        <w:rPr>
          <w:rFonts w:ascii="Times New Roman" w:hAnsi="Times New Roman"/>
        </w:rPr>
        <w:t xml:space="preserve"> </w:t>
      </w:r>
      <w:r w:rsidR="00E53A16" w:rsidRPr="007C61BB">
        <w:rPr>
          <w:rFonts w:ascii="Times New Roman" w:hAnsi="Times New Roman"/>
        </w:rPr>
        <w:t xml:space="preserve">Outbreaks of </w:t>
      </w:r>
      <w:r w:rsidR="00C7248E" w:rsidRPr="00C7248E">
        <w:rPr>
          <w:rFonts w:ascii="Times New Roman" w:hAnsi="Times New Roman"/>
          <w:i/>
        </w:rPr>
        <w:t>Paederus</w:t>
      </w:r>
      <w:r w:rsidR="00E53A16" w:rsidRPr="007C61BB">
        <w:rPr>
          <w:rFonts w:ascii="Times New Roman" w:hAnsi="Times New Roman"/>
        </w:rPr>
        <w:t xml:space="preserve"> dermatitis have also been</w:t>
      </w:r>
      <w:r w:rsidR="00A60170" w:rsidRPr="007C61BB">
        <w:rPr>
          <w:rFonts w:ascii="Times New Roman" w:hAnsi="Times New Roman"/>
        </w:rPr>
        <w:t xml:space="preserve"> reported from Venezuela, Malay</w:t>
      </w:r>
      <w:r w:rsidR="00E53A16" w:rsidRPr="007C61BB">
        <w:rPr>
          <w:rFonts w:ascii="Times New Roman" w:hAnsi="Times New Roman"/>
        </w:rPr>
        <w:t xml:space="preserve">sia, Italy and the </w:t>
      </w:r>
      <w:r w:rsidR="00A60170" w:rsidRPr="007C61BB">
        <w:rPr>
          <w:rFonts w:ascii="Times New Roman" w:hAnsi="Times New Roman"/>
        </w:rPr>
        <w:t>Mediterranean</w:t>
      </w:r>
      <w:r w:rsidR="00E53A16" w:rsidRPr="007C61BB">
        <w:rPr>
          <w:rFonts w:ascii="Times New Roman" w:hAnsi="Times New Roman"/>
        </w:rPr>
        <w:t xml:space="preserve"> region of Turkey</w:t>
      </w:r>
      <w:r w:rsidR="007C422D" w:rsidRPr="007C61BB">
        <w:rPr>
          <w:rFonts w:ascii="Times New Roman" w:hAnsi="Times New Roman"/>
        </w:rPr>
        <w:t>.</w:t>
      </w:r>
      <w:r w:rsidR="00680A3A" w:rsidRPr="007C61BB">
        <w:rPr>
          <w:rFonts w:ascii="Times New Roman" w:hAnsi="Times New Roman"/>
          <w:sz w:val="18"/>
          <w:vertAlign w:val="superscript"/>
        </w:rPr>
        <w:t>6,</w:t>
      </w:r>
      <w:r w:rsidR="00FB677A" w:rsidRPr="007C61BB">
        <w:rPr>
          <w:rFonts w:ascii="Times New Roman" w:hAnsi="Times New Roman"/>
          <w:sz w:val="18"/>
          <w:vertAlign w:val="superscript"/>
        </w:rPr>
        <w:t>9</w:t>
      </w:r>
      <w:r w:rsidR="00680A3A" w:rsidRPr="007C61BB">
        <w:rPr>
          <w:rFonts w:ascii="Times New Roman" w:hAnsi="Times New Roman"/>
          <w:sz w:val="18"/>
          <w:vertAlign w:val="superscript"/>
        </w:rPr>
        <w:t>-13</w:t>
      </w:r>
      <w:r w:rsidRPr="007C61BB">
        <w:rPr>
          <w:rFonts w:ascii="Times New Roman" w:hAnsi="Times New Roman"/>
        </w:rPr>
        <w:t xml:space="preserve"> The insect species reported earlier were </w:t>
      </w:r>
      <w:r w:rsidR="00C7248E" w:rsidRPr="00C7248E">
        <w:rPr>
          <w:rFonts w:ascii="Times New Roman" w:hAnsi="Times New Roman"/>
          <w:i/>
        </w:rPr>
        <w:t>Paederus</w:t>
      </w:r>
      <w:r w:rsidRPr="007C61BB">
        <w:rPr>
          <w:rFonts w:ascii="Times New Roman" w:hAnsi="Times New Roman"/>
          <w:i/>
        </w:rPr>
        <w:t xml:space="preserve"> sabeus</w:t>
      </w:r>
      <w:r w:rsidRPr="007C61BB">
        <w:rPr>
          <w:rFonts w:ascii="Times New Roman" w:hAnsi="Times New Roman"/>
          <w:sz w:val="18"/>
          <w:vertAlign w:val="superscript"/>
        </w:rPr>
        <w:t>9</w:t>
      </w:r>
      <w:r w:rsidRPr="007C61BB">
        <w:rPr>
          <w:rFonts w:ascii="Times New Roman" w:hAnsi="Times New Roman"/>
          <w:vertAlign w:val="superscript"/>
        </w:rPr>
        <w:t xml:space="preserve"> </w:t>
      </w:r>
      <w:r w:rsidRPr="007C61BB">
        <w:rPr>
          <w:rFonts w:ascii="Times New Roman" w:hAnsi="Times New Roman"/>
        </w:rPr>
        <w:t xml:space="preserve">and </w:t>
      </w:r>
      <w:r w:rsidRPr="007C61BB">
        <w:rPr>
          <w:rFonts w:ascii="Times New Roman" w:hAnsi="Times New Roman"/>
          <w:i/>
        </w:rPr>
        <w:t>P.</w:t>
      </w:r>
      <w:r w:rsidR="007C61BB" w:rsidRPr="007C61BB">
        <w:rPr>
          <w:rFonts w:ascii="Times New Roman" w:hAnsi="Times New Roman"/>
          <w:i/>
        </w:rPr>
        <w:t xml:space="preserve"> </w:t>
      </w:r>
      <w:r w:rsidRPr="007C61BB">
        <w:rPr>
          <w:rFonts w:ascii="Times New Roman" w:hAnsi="Times New Roman"/>
          <w:i/>
        </w:rPr>
        <w:t>fuscipes</w:t>
      </w:r>
      <w:r w:rsidR="00680A3A" w:rsidRPr="007C61BB">
        <w:rPr>
          <w:rFonts w:ascii="Times New Roman" w:hAnsi="Times New Roman"/>
          <w:sz w:val="18"/>
          <w:vertAlign w:val="superscript"/>
        </w:rPr>
        <w:t>8</w:t>
      </w:r>
      <w:r w:rsidRPr="007C61BB">
        <w:rPr>
          <w:rFonts w:ascii="Times New Roman" w:hAnsi="Times New Roman"/>
        </w:rPr>
        <w:t xml:space="preserve"> w</w:t>
      </w:r>
      <w:r w:rsidR="00C96BAA">
        <w:rPr>
          <w:rFonts w:ascii="Times New Roman" w:hAnsi="Times New Roman"/>
        </w:rPr>
        <w:t>hereas in the present study it wa</w:t>
      </w:r>
      <w:r w:rsidRPr="007C61BB">
        <w:rPr>
          <w:rFonts w:ascii="Times New Roman" w:hAnsi="Times New Roman"/>
        </w:rPr>
        <w:t xml:space="preserve">s </w:t>
      </w:r>
      <w:r w:rsidRPr="007C61BB">
        <w:rPr>
          <w:rFonts w:ascii="Times New Roman" w:hAnsi="Times New Roman"/>
          <w:i/>
        </w:rPr>
        <w:t>P.</w:t>
      </w:r>
      <w:r w:rsidR="00A60170" w:rsidRPr="007C61BB">
        <w:rPr>
          <w:rFonts w:ascii="Times New Roman" w:hAnsi="Times New Roman"/>
          <w:i/>
        </w:rPr>
        <w:t xml:space="preserve"> </w:t>
      </w:r>
      <w:r w:rsidRPr="007C61BB">
        <w:rPr>
          <w:rFonts w:ascii="Times New Roman" w:hAnsi="Times New Roman"/>
          <w:i/>
        </w:rPr>
        <w:t>extraneus</w:t>
      </w:r>
      <w:r w:rsidRPr="007C61BB">
        <w:rPr>
          <w:rFonts w:ascii="Times New Roman" w:hAnsi="Times New Roman"/>
        </w:rPr>
        <w:t>.</w:t>
      </w:r>
    </w:p>
    <w:p w:rsidR="00BA47FC" w:rsidRPr="007C61BB" w:rsidRDefault="00BA47FC" w:rsidP="007C61BB">
      <w:pPr>
        <w:spacing w:before="100" w:beforeAutospacing="1" w:after="100" w:afterAutospacing="1" w:line="288" w:lineRule="auto"/>
        <w:jc w:val="both"/>
        <w:rPr>
          <w:rFonts w:ascii="Times New Roman" w:hAnsi="Times New Roman"/>
        </w:rPr>
      </w:pPr>
      <w:r w:rsidRPr="007C61BB">
        <w:rPr>
          <w:rFonts w:ascii="Times New Roman" w:hAnsi="Times New Roman"/>
        </w:rPr>
        <w:t xml:space="preserve">The present study was also in agreement with other studies with regard to seasonal outbreaks, involvement predominately of exposed areas </w:t>
      </w:r>
      <w:r w:rsidR="009149D3" w:rsidRPr="007C61BB">
        <w:rPr>
          <w:rFonts w:ascii="Times New Roman" w:hAnsi="Times New Roman"/>
        </w:rPr>
        <w:t xml:space="preserve">in </w:t>
      </w:r>
      <w:r w:rsidR="00FC6E5A">
        <w:rPr>
          <w:rFonts w:ascii="Times New Roman" w:hAnsi="Times New Roman"/>
        </w:rPr>
        <w:t>proximity of dense vegetation</w:t>
      </w:r>
      <w:r w:rsidRPr="007C61BB">
        <w:rPr>
          <w:rFonts w:ascii="Times New Roman" w:hAnsi="Times New Roman"/>
        </w:rPr>
        <w:t xml:space="preserve"> and attraction of insects to fluorescent light.</w:t>
      </w:r>
    </w:p>
    <w:p w:rsidR="00BA47FC" w:rsidRPr="007C61BB" w:rsidRDefault="00BA47FC" w:rsidP="007C61BB">
      <w:pPr>
        <w:spacing w:before="100" w:beforeAutospacing="1" w:after="100" w:afterAutospacing="1" w:line="288" w:lineRule="auto"/>
        <w:jc w:val="both"/>
        <w:rPr>
          <w:rFonts w:ascii="Times New Roman" w:hAnsi="Times New Roman"/>
        </w:rPr>
      </w:pPr>
      <w:r w:rsidRPr="007C61BB">
        <w:rPr>
          <w:rFonts w:ascii="Times New Roman" w:hAnsi="Times New Roman"/>
        </w:rPr>
        <w:t>Wearing of minimum clothes (t-shirt</w:t>
      </w:r>
      <w:r w:rsidR="009149D3" w:rsidRPr="007C61BB">
        <w:rPr>
          <w:rFonts w:ascii="Times New Roman" w:hAnsi="Times New Roman"/>
        </w:rPr>
        <w:t xml:space="preserve">s and shorts) </w:t>
      </w:r>
      <w:r w:rsidR="006D719C">
        <w:rPr>
          <w:rFonts w:ascii="Times New Roman" w:hAnsi="Times New Roman"/>
        </w:rPr>
        <w:t xml:space="preserve">in </w:t>
      </w:r>
      <w:r w:rsidR="009149D3" w:rsidRPr="007C61BB">
        <w:rPr>
          <w:rFonts w:ascii="Times New Roman" w:hAnsi="Times New Roman"/>
        </w:rPr>
        <w:t xml:space="preserve">72% and keeping the </w:t>
      </w:r>
      <w:r w:rsidRPr="007C61BB">
        <w:rPr>
          <w:rFonts w:ascii="Times New Roman" w:hAnsi="Times New Roman"/>
        </w:rPr>
        <w:t>light</w:t>
      </w:r>
      <w:r w:rsidR="009149D3" w:rsidRPr="007C61BB">
        <w:rPr>
          <w:rFonts w:ascii="Times New Roman" w:hAnsi="Times New Roman"/>
        </w:rPr>
        <w:t>s</w:t>
      </w:r>
      <w:r w:rsidRPr="007C61BB">
        <w:rPr>
          <w:rFonts w:ascii="Times New Roman" w:hAnsi="Times New Roman"/>
        </w:rPr>
        <w:t xml:space="preserve"> on in the corridor and rooms could be the reason for increased occurrence in hostel inmates.</w:t>
      </w:r>
    </w:p>
    <w:p w:rsidR="00BA47FC" w:rsidRPr="007C61BB" w:rsidRDefault="00BA47FC" w:rsidP="007C61BB">
      <w:pPr>
        <w:spacing w:before="100" w:beforeAutospacing="1" w:after="100" w:afterAutospacing="1" w:line="288" w:lineRule="auto"/>
        <w:jc w:val="both"/>
        <w:rPr>
          <w:rFonts w:ascii="Times New Roman" w:hAnsi="Times New Roman"/>
        </w:rPr>
      </w:pPr>
      <w:r w:rsidRPr="007C61BB">
        <w:rPr>
          <w:rFonts w:ascii="Times New Roman" w:hAnsi="Times New Roman"/>
        </w:rPr>
        <w:t xml:space="preserve">Majority of the people affected in the epidemiologic </w:t>
      </w:r>
      <w:r w:rsidR="009B4D6E" w:rsidRPr="007C61BB">
        <w:rPr>
          <w:rFonts w:ascii="Times New Roman" w:hAnsi="Times New Roman"/>
        </w:rPr>
        <w:t xml:space="preserve">study (45%) lived on the </w:t>
      </w:r>
      <w:r w:rsidRPr="007C61BB">
        <w:rPr>
          <w:rFonts w:ascii="Times New Roman" w:hAnsi="Times New Roman"/>
        </w:rPr>
        <w:t>ground floor</w:t>
      </w:r>
      <w:r w:rsidR="009B4D6E" w:rsidRPr="007C61BB">
        <w:rPr>
          <w:rFonts w:ascii="Times New Roman" w:hAnsi="Times New Roman"/>
        </w:rPr>
        <w:t>. This is in contrast to the clinical study where the majority of affected people lived in the second floor or above. This discrepancy could be due to the fact that majority of surveyed houses were of one storey only.</w:t>
      </w:r>
    </w:p>
    <w:p w:rsidR="00F22B54" w:rsidRPr="007C61BB" w:rsidRDefault="00F22B54" w:rsidP="007C61BB">
      <w:pPr>
        <w:spacing w:before="100" w:beforeAutospacing="1" w:after="100" w:afterAutospacing="1" w:line="288" w:lineRule="auto"/>
        <w:jc w:val="both"/>
        <w:rPr>
          <w:rFonts w:ascii="Times New Roman" w:hAnsi="Times New Roman"/>
        </w:rPr>
      </w:pPr>
      <w:r w:rsidRPr="007C61BB">
        <w:rPr>
          <w:rFonts w:ascii="Times New Roman" w:hAnsi="Times New Roman"/>
        </w:rPr>
        <w:t xml:space="preserve">66% of the affected houses were located within 200m of dense </w:t>
      </w:r>
      <w:r w:rsidR="0023237A" w:rsidRPr="007C61BB">
        <w:rPr>
          <w:rFonts w:ascii="Times New Roman" w:hAnsi="Times New Roman"/>
        </w:rPr>
        <w:t>vegetation</w:t>
      </w:r>
      <w:r w:rsidRPr="007C61BB">
        <w:rPr>
          <w:rFonts w:ascii="Times New Roman" w:hAnsi="Times New Roman"/>
        </w:rPr>
        <w:t xml:space="preserve">. 33% of the affected people slept with lights on at night, while 64% slept with bare minimum clothes on at night. Thus </w:t>
      </w:r>
      <w:r w:rsidR="0023237A" w:rsidRPr="007C61BB">
        <w:rPr>
          <w:rFonts w:ascii="Times New Roman" w:hAnsi="Times New Roman"/>
        </w:rPr>
        <w:t>vegetation</w:t>
      </w:r>
      <w:r w:rsidRPr="007C61BB">
        <w:rPr>
          <w:rFonts w:ascii="Times New Roman" w:hAnsi="Times New Roman"/>
        </w:rPr>
        <w:t xml:space="preserve"> close to the dwellings provided the breeding ground for the beetles.</w:t>
      </w:r>
    </w:p>
    <w:p w:rsidR="00F22B54" w:rsidRPr="007C61BB" w:rsidRDefault="00F22B54" w:rsidP="007C61BB">
      <w:pPr>
        <w:spacing w:before="100" w:beforeAutospacing="1" w:after="100" w:afterAutospacing="1" w:line="288" w:lineRule="auto"/>
        <w:jc w:val="both"/>
        <w:rPr>
          <w:rFonts w:ascii="Times New Roman" w:hAnsi="Times New Roman"/>
        </w:rPr>
      </w:pPr>
      <w:r w:rsidRPr="007C61BB">
        <w:rPr>
          <w:rFonts w:ascii="Times New Roman" w:hAnsi="Times New Roman"/>
        </w:rPr>
        <w:lastRenderedPageBreak/>
        <w:t>As in the clinical study, the exposed parts of the body like face, neck and arms were involved in majority of the affected in the epidemiological study. Most of the affected also did not take treatment as the condition is self</w:t>
      </w:r>
      <w:r w:rsidR="00C96BAA">
        <w:rPr>
          <w:rFonts w:ascii="Times New Roman" w:hAnsi="Times New Roman"/>
        </w:rPr>
        <w:t>-</w:t>
      </w:r>
      <w:r w:rsidRPr="007C61BB">
        <w:rPr>
          <w:rFonts w:ascii="Times New Roman" w:hAnsi="Times New Roman"/>
        </w:rPr>
        <w:t>limiting.</w:t>
      </w:r>
    </w:p>
    <w:p w:rsidR="00F22B54" w:rsidRPr="007C61BB" w:rsidRDefault="00F22B54" w:rsidP="007C61BB">
      <w:pPr>
        <w:spacing w:before="100" w:beforeAutospacing="1" w:after="100" w:afterAutospacing="1" w:line="288" w:lineRule="auto"/>
        <w:jc w:val="both"/>
        <w:rPr>
          <w:rFonts w:ascii="Times New Roman" w:hAnsi="Times New Roman"/>
        </w:rPr>
      </w:pPr>
      <w:r w:rsidRPr="007C61BB">
        <w:rPr>
          <w:rFonts w:ascii="Times New Roman" w:hAnsi="Times New Roman"/>
        </w:rPr>
        <w:t>Despite being a common problem, 46% of the surveyed population was unaware of the condition. Various insect control measures were used by the population like keepi</w:t>
      </w:r>
      <w:r w:rsidR="0048447C">
        <w:rPr>
          <w:rFonts w:ascii="Times New Roman" w:hAnsi="Times New Roman"/>
        </w:rPr>
        <w:t xml:space="preserve">ng windows closed after dark (62.7%) in </w:t>
      </w:r>
      <w:r w:rsidRPr="007C61BB">
        <w:rPr>
          <w:rFonts w:ascii="Times New Roman" w:hAnsi="Times New Roman"/>
        </w:rPr>
        <w:t>households, use of repellants</w:t>
      </w:r>
      <w:r w:rsidR="00CE2BF7" w:rsidRPr="007C61BB">
        <w:rPr>
          <w:rFonts w:ascii="Times New Roman" w:hAnsi="Times New Roman"/>
        </w:rPr>
        <w:t xml:space="preserve"> </w:t>
      </w:r>
      <w:r w:rsidRPr="007C61BB">
        <w:rPr>
          <w:rFonts w:ascii="Times New Roman" w:hAnsi="Times New Roman"/>
        </w:rPr>
        <w:t>(50.5%), use of nets (33.2%) and use of sprays</w:t>
      </w:r>
      <w:r w:rsidR="00CE2BF7" w:rsidRPr="007C61BB">
        <w:rPr>
          <w:rFonts w:ascii="Times New Roman" w:hAnsi="Times New Roman"/>
        </w:rPr>
        <w:t xml:space="preserve"> </w:t>
      </w:r>
      <w:r w:rsidRPr="007C61BB">
        <w:rPr>
          <w:rFonts w:ascii="Times New Roman" w:hAnsi="Times New Roman"/>
        </w:rPr>
        <w:t>(17.7%)</w:t>
      </w:r>
      <w:r w:rsidR="00CE2BF7" w:rsidRPr="007C61BB">
        <w:rPr>
          <w:rFonts w:ascii="Times New Roman" w:hAnsi="Times New Roman"/>
        </w:rPr>
        <w:t xml:space="preserve"> but seasonal outbreaks continue to occur.</w:t>
      </w:r>
    </w:p>
    <w:p w:rsidR="00587856" w:rsidRPr="007C61BB" w:rsidRDefault="007C61BB" w:rsidP="007C61BB">
      <w:pPr>
        <w:spacing w:before="100" w:beforeAutospacing="1" w:after="100" w:afterAutospacing="1" w:line="288" w:lineRule="auto"/>
        <w:jc w:val="both"/>
        <w:rPr>
          <w:rFonts w:ascii="Times New Roman" w:hAnsi="Times New Roman"/>
          <w:b/>
        </w:rPr>
      </w:pPr>
      <w:r w:rsidRPr="007C61BB">
        <w:rPr>
          <w:rFonts w:ascii="Times New Roman" w:hAnsi="Times New Roman"/>
          <w:b/>
        </w:rPr>
        <w:t>Recommendations</w:t>
      </w:r>
    </w:p>
    <w:p w:rsidR="00CE2BF7" w:rsidRPr="007C61BB" w:rsidRDefault="009149D3" w:rsidP="007C61BB">
      <w:pPr>
        <w:spacing w:before="100" w:beforeAutospacing="1" w:after="100" w:afterAutospacing="1" w:line="288" w:lineRule="auto"/>
        <w:jc w:val="both"/>
        <w:rPr>
          <w:rFonts w:ascii="Times New Roman" w:hAnsi="Times New Roman"/>
        </w:rPr>
      </w:pPr>
      <w:r w:rsidRPr="007C61BB">
        <w:rPr>
          <w:rFonts w:ascii="Times New Roman" w:hAnsi="Times New Roman"/>
        </w:rPr>
        <w:t>Recommended control measures during</w:t>
      </w:r>
      <w:r w:rsidR="00CE2BF7" w:rsidRPr="007C61BB">
        <w:rPr>
          <w:rFonts w:ascii="Times New Roman" w:hAnsi="Times New Roman"/>
        </w:rPr>
        <w:t xml:space="preserve"> the time the beetle is active are</w:t>
      </w:r>
      <w:r w:rsidR="001B4583">
        <w:rPr>
          <w:rFonts w:ascii="Times New Roman" w:hAnsi="Times New Roman"/>
        </w:rPr>
        <w:t>:</w:t>
      </w:r>
    </w:p>
    <w:p w:rsidR="00CE2BF7" w:rsidRPr="007C61BB" w:rsidRDefault="00CE2BF7" w:rsidP="007C61BB">
      <w:pPr>
        <w:pStyle w:val="ListParagraph"/>
        <w:numPr>
          <w:ilvl w:val="0"/>
          <w:numId w:val="10"/>
        </w:numPr>
        <w:spacing w:before="100" w:beforeAutospacing="1" w:after="100" w:afterAutospacing="1" w:line="288" w:lineRule="auto"/>
        <w:jc w:val="both"/>
        <w:rPr>
          <w:rFonts w:ascii="Times New Roman" w:hAnsi="Times New Roman"/>
        </w:rPr>
      </w:pPr>
      <w:r w:rsidRPr="007C61BB">
        <w:rPr>
          <w:rFonts w:ascii="Times New Roman" w:hAnsi="Times New Roman"/>
        </w:rPr>
        <w:t xml:space="preserve">Fitting houses </w:t>
      </w:r>
      <w:r w:rsidR="00C96BAA">
        <w:rPr>
          <w:rFonts w:ascii="Times New Roman" w:hAnsi="Times New Roman"/>
        </w:rPr>
        <w:t>with good insect screens, light-</w:t>
      </w:r>
      <w:r w:rsidRPr="007C61BB">
        <w:rPr>
          <w:rFonts w:ascii="Times New Roman" w:hAnsi="Times New Roman"/>
        </w:rPr>
        <w:t>proof curtains and yellow light (which do not attract insects)</w:t>
      </w:r>
    </w:p>
    <w:p w:rsidR="00CE2BF7" w:rsidRPr="007C61BB" w:rsidRDefault="00CE2BF7" w:rsidP="007C61BB">
      <w:pPr>
        <w:pStyle w:val="ListParagraph"/>
        <w:numPr>
          <w:ilvl w:val="0"/>
          <w:numId w:val="10"/>
        </w:numPr>
        <w:spacing w:before="100" w:beforeAutospacing="1" w:after="100" w:afterAutospacing="1" w:line="288" w:lineRule="auto"/>
        <w:jc w:val="both"/>
        <w:rPr>
          <w:rFonts w:ascii="Times New Roman" w:hAnsi="Times New Roman"/>
        </w:rPr>
      </w:pPr>
      <w:r w:rsidRPr="007C61BB">
        <w:rPr>
          <w:rFonts w:ascii="Times New Roman" w:hAnsi="Times New Roman"/>
        </w:rPr>
        <w:t>Constructing a light trap, consisting of an external floodlight to attract beetles away from the buildings, to be placed over a large container half filled with soapy water in which the insects are drowned.</w:t>
      </w:r>
    </w:p>
    <w:p w:rsidR="00CE2BF7" w:rsidRPr="007C61BB" w:rsidRDefault="00CE2BF7" w:rsidP="007C61BB">
      <w:pPr>
        <w:pStyle w:val="ListParagraph"/>
        <w:numPr>
          <w:ilvl w:val="0"/>
          <w:numId w:val="10"/>
        </w:numPr>
        <w:spacing w:before="100" w:beforeAutospacing="1" w:after="100" w:afterAutospacing="1" w:line="288" w:lineRule="auto"/>
        <w:jc w:val="both"/>
        <w:rPr>
          <w:rFonts w:ascii="Times New Roman" w:hAnsi="Times New Roman"/>
        </w:rPr>
      </w:pPr>
      <w:r w:rsidRPr="007C61BB">
        <w:rPr>
          <w:rFonts w:ascii="Times New Roman" w:hAnsi="Times New Roman"/>
        </w:rPr>
        <w:t>Clearing decaying animal and vegetable matter from around the house to a distance of 50m.</w:t>
      </w:r>
    </w:p>
    <w:p w:rsidR="00CE2BF7" w:rsidRPr="007C61BB" w:rsidRDefault="00CE2BF7" w:rsidP="007C61BB">
      <w:pPr>
        <w:pStyle w:val="ListParagraph"/>
        <w:numPr>
          <w:ilvl w:val="0"/>
          <w:numId w:val="10"/>
        </w:numPr>
        <w:spacing w:before="100" w:beforeAutospacing="1" w:after="100" w:afterAutospacing="1" w:line="288" w:lineRule="auto"/>
        <w:jc w:val="both"/>
        <w:rPr>
          <w:rFonts w:ascii="Times New Roman" w:hAnsi="Times New Roman"/>
        </w:rPr>
      </w:pPr>
      <w:r w:rsidRPr="007C61BB">
        <w:rPr>
          <w:rFonts w:ascii="Times New Roman" w:hAnsi="Times New Roman"/>
        </w:rPr>
        <w:t>Dense vegetation near dwellings should be cleaned</w:t>
      </w:r>
      <w:r w:rsidR="001B4583">
        <w:rPr>
          <w:rFonts w:ascii="Times New Roman" w:hAnsi="Times New Roman"/>
        </w:rPr>
        <w:t>.</w:t>
      </w:r>
    </w:p>
    <w:p w:rsidR="00CE2BF7" w:rsidRPr="007C61BB" w:rsidRDefault="00CE2BF7" w:rsidP="007C61BB">
      <w:pPr>
        <w:pStyle w:val="ListParagraph"/>
        <w:numPr>
          <w:ilvl w:val="0"/>
          <w:numId w:val="10"/>
        </w:numPr>
        <w:spacing w:before="100" w:beforeAutospacing="1" w:after="100" w:afterAutospacing="1" w:line="288" w:lineRule="auto"/>
        <w:jc w:val="both"/>
        <w:rPr>
          <w:rFonts w:ascii="Times New Roman" w:hAnsi="Times New Roman"/>
        </w:rPr>
      </w:pPr>
      <w:r w:rsidRPr="007C61BB">
        <w:rPr>
          <w:rFonts w:ascii="Times New Roman" w:hAnsi="Times New Roman"/>
        </w:rPr>
        <w:t>If contact with the beetle is suspected, immediately the area must be washed with soap and water.</w:t>
      </w:r>
    </w:p>
    <w:p w:rsidR="00CE2BF7" w:rsidRPr="007C61BB" w:rsidRDefault="00CE2BF7" w:rsidP="007C61BB">
      <w:pPr>
        <w:pStyle w:val="ListParagraph"/>
        <w:numPr>
          <w:ilvl w:val="0"/>
          <w:numId w:val="10"/>
        </w:numPr>
        <w:spacing w:before="100" w:beforeAutospacing="1" w:after="100" w:afterAutospacing="1" w:line="288" w:lineRule="auto"/>
        <w:jc w:val="both"/>
        <w:rPr>
          <w:rFonts w:ascii="Times New Roman" w:hAnsi="Times New Roman"/>
        </w:rPr>
      </w:pPr>
      <w:r w:rsidRPr="007C61BB">
        <w:rPr>
          <w:rFonts w:ascii="Times New Roman" w:hAnsi="Times New Roman"/>
        </w:rPr>
        <w:t>Creating awareness of the condition among the local population and instructing them regarding the control measures.</w:t>
      </w:r>
    </w:p>
    <w:p w:rsidR="00AE1BB7" w:rsidRDefault="00AE1BB7" w:rsidP="007C61BB">
      <w:pPr>
        <w:spacing w:before="100" w:beforeAutospacing="1" w:after="100" w:afterAutospacing="1" w:line="288" w:lineRule="auto"/>
        <w:jc w:val="both"/>
        <w:rPr>
          <w:rFonts w:ascii="Times New Roman" w:hAnsi="Times New Roman"/>
          <w:b/>
        </w:rPr>
      </w:pPr>
    </w:p>
    <w:p w:rsidR="00FB677A" w:rsidRPr="007C61BB" w:rsidRDefault="007C61BB" w:rsidP="00633FDD">
      <w:pPr>
        <w:spacing w:before="100" w:beforeAutospacing="1" w:after="100" w:afterAutospacing="1" w:line="288" w:lineRule="auto"/>
        <w:jc w:val="both"/>
        <w:rPr>
          <w:rFonts w:ascii="Times New Roman" w:hAnsi="Times New Roman"/>
          <w:b/>
        </w:rPr>
      </w:pPr>
      <w:r>
        <w:rPr>
          <w:rFonts w:ascii="Times New Roman" w:hAnsi="Times New Roman"/>
          <w:b/>
        </w:rPr>
        <w:lastRenderedPageBreak/>
        <w:t>References</w:t>
      </w:r>
    </w:p>
    <w:p w:rsidR="00FB677A" w:rsidRPr="007C61BB" w:rsidRDefault="00FB677A" w:rsidP="005E101F">
      <w:pPr>
        <w:numPr>
          <w:ilvl w:val="0"/>
          <w:numId w:val="12"/>
        </w:numPr>
        <w:spacing w:after="0" w:line="240" w:lineRule="auto"/>
        <w:jc w:val="both"/>
        <w:rPr>
          <w:rFonts w:ascii="Times New Roman" w:hAnsi="Times New Roman"/>
          <w:sz w:val="20"/>
          <w:szCs w:val="20"/>
        </w:rPr>
      </w:pPr>
      <w:r w:rsidRPr="007C61BB">
        <w:rPr>
          <w:rFonts w:ascii="Times New Roman" w:hAnsi="Times New Roman"/>
          <w:sz w:val="20"/>
          <w:szCs w:val="20"/>
        </w:rPr>
        <w:t>Christmas TI, Nicholls D, Greigh</w:t>
      </w:r>
      <w:r w:rsidR="005E101F">
        <w:rPr>
          <w:rFonts w:ascii="Times New Roman" w:hAnsi="Times New Roman"/>
          <w:sz w:val="20"/>
          <w:szCs w:val="20"/>
        </w:rPr>
        <w:t xml:space="preserve"> </w:t>
      </w:r>
      <w:r w:rsidRPr="007C61BB">
        <w:rPr>
          <w:rFonts w:ascii="Times New Roman" w:hAnsi="Times New Roman"/>
          <w:sz w:val="20"/>
          <w:szCs w:val="20"/>
        </w:rPr>
        <w:t xml:space="preserve">D. Oedemerid </w:t>
      </w:r>
      <w:r w:rsidR="00B175AB">
        <w:rPr>
          <w:rFonts w:ascii="Times New Roman" w:hAnsi="Times New Roman"/>
          <w:sz w:val="20"/>
          <w:szCs w:val="20"/>
        </w:rPr>
        <w:t>b</w:t>
      </w:r>
      <w:r w:rsidRPr="007C61BB">
        <w:rPr>
          <w:rFonts w:ascii="Times New Roman" w:hAnsi="Times New Roman"/>
          <w:sz w:val="20"/>
          <w:szCs w:val="20"/>
        </w:rPr>
        <w:t>lister beet</w:t>
      </w:r>
      <w:r w:rsidR="007C422D" w:rsidRPr="007C61BB">
        <w:rPr>
          <w:rFonts w:ascii="Times New Roman" w:hAnsi="Times New Roman"/>
          <w:sz w:val="20"/>
          <w:szCs w:val="20"/>
        </w:rPr>
        <w:t>l</w:t>
      </w:r>
      <w:r w:rsidRPr="007C61BB">
        <w:rPr>
          <w:rFonts w:ascii="Times New Roman" w:hAnsi="Times New Roman"/>
          <w:sz w:val="20"/>
          <w:szCs w:val="20"/>
        </w:rPr>
        <w:t xml:space="preserve">e </w:t>
      </w:r>
      <w:r w:rsidR="00680A3A" w:rsidRPr="007C61BB">
        <w:rPr>
          <w:rFonts w:ascii="Times New Roman" w:hAnsi="Times New Roman"/>
          <w:sz w:val="20"/>
          <w:szCs w:val="20"/>
        </w:rPr>
        <w:t>de</w:t>
      </w:r>
      <w:r w:rsidR="00B175AB">
        <w:rPr>
          <w:rFonts w:ascii="Times New Roman" w:hAnsi="Times New Roman"/>
          <w:sz w:val="20"/>
          <w:szCs w:val="20"/>
        </w:rPr>
        <w:t>rmatosis:</w:t>
      </w:r>
      <w:r w:rsidRPr="007C61BB">
        <w:rPr>
          <w:rFonts w:ascii="Times New Roman" w:hAnsi="Times New Roman"/>
          <w:sz w:val="20"/>
          <w:szCs w:val="20"/>
        </w:rPr>
        <w:t xml:space="preserve"> </w:t>
      </w:r>
      <w:r w:rsidR="00B175AB">
        <w:rPr>
          <w:rFonts w:ascii="Times New Roman" w:hAnsi="Times New Roman"/>
          <w:sz w:val="20"/>
          <w:szCs w:val="20"/>
        </w:rPr>
        <w:t>a</w:t>
      </w:r>
      <w:r w:rsidRPr="007C61BB">
        <w:rPr>
          <w:rFonts w:ascii="Times New Roman" w:hAnsi="Times New Roman"/>
          <w:sz w:val="20"/>
          <w:szCs w:val="20"/>
        </w:rPr>
        <w:t xml:space="preserve"> review. </w:t>
      </w:r>
      <w:r w:rsidRPr="005E101F">
        <w:rPr>
          <w:rFonts w:ascii="Times New Roman" w:hAnsi="Times New Roman"/>
          <w:i/>
          <w:sz w:val="20"/>
          <w:szCs w:val="20"/>
        </w:rPr>
        <w:t>J Am Acad Dermatol</w:t>
      </w:r>
      <w:r w:rsidR="005E101F">
        <w:rPr>
          <w:rFonts w:ascii="Times New Roman" w:hAnsi="Times New Roman"/>
          <w:sz w:val="20"/>
          <w:szCs w:val="20"/>
        </w:rPr>
        <w:t>.</w:t>
      </w:r>
      <w:r w:rsidRPr="007C61BB">
        <w:rPr>
          <w:rFonts w:ascii="Times New Roman" w:hAnsi="Times New Roman"/>
          <w:sz w:val="20"/>
          <w:szCs w:val="20"/>
        </w:rPr>
        <w:t xml:space="preserve"> 1990;</w:t>
      </w:r>
      <w:r w:rsidRPr="005E101F">
        <w:rPr>
          <w:rFonts w:ascii="Times New Roman" w:hAnsi="Times New Roman"/>
          <w:b/>
          <w:sz w:val="20"/>
          <w:szCs w:val="20"/>
        </w:rPr>
        <w:t>22</w:t>
      </w:r>
      <w:r w:rsidRPr="007C61BB">
        <w:rPr>
          <w:rFonts w:ascii="Times New Roman" w:hAnsi="Times New Roman"/>
          <w:sz w:val="20"/>
          <w:szCs w:val="20"/>
        </w:rPr>
        <w:t>:815-9</w:t>
      </w:r>
      <w:r w:rsidR="003A768E" w:rsidRPr="007C61BB">
        <w:rPr>
          <w:rFonts w:ascii="Times New Roman" w:hAnsi="Times New Roman"/>
          <w:sz w:val="20"/>
          <w:szCs w:val="20"/>
        </w:rPr>
        <w:t>.</w:t>
      </w:r>
    </w:p>
    <w:p w:rsidR="00FB677A" w:rsidRPr="007C61BB" w:rsidRDefault="00FB677A" w:rsidP="005E101F">
      <w:pPr>
        <w:numPr>
          <w:ilvl w:val="0"/>
          <w:numId w:val="12"/>
        </w:numPr>
        <w:spacing w:after="0" w:line="240" w:lineRule="auto"/>
        <w:jc w:val="both"/>
        <w:rPr>
          <w:rFonts w:ascii="Times New Roman" w:hAnsi="Times New Roman"/>
          <w:sz w:val="20"/>
          <w:szCs w:val="20"/>
        </w:rPr>
      </w:pPr>
      <w:r w:rsidRPr="007C61BB">
        <w:rPr>
          <w:rFonts w:ascii="Times New Roman" w:hAnsi="Times New Roman"/>
          <w:sz w:val="20"/>
          <w:szCs w:val="20"/>
        </w:rPr>
        <w:t>Alexander JO’D</w:t>
      </w:r>
      <w:r w:rsidR="005E101F">
        <w:rPr>
          <w:rFonts w:ascii="Times New Roman" w:hAnsi="Times New Roman"/>
          <w:sz w:val="20"/>
          <w:szCs w:val="20"/>
        </w:rPr>
        <w:t>, editor</w:t>
      </w:r>
      <w:r w:rsidRPr="007C61BB">
        <w:rPr>
          <w:rFonts w:ascii="Times New Roman" w:hAnsi="Times New Roman"/>
          <w:sz w:val="20"/>
          <w:szCs w:val="20"/>
        </w:rPr>
        <w:t xml:space="preserve">. </w:t>
      </w:r>
      <w:r w:rsidRPr="005E101F">
        <w:rPr>
          <w:rFonts w:ascii="Times New Roman" w:hAnsi="Times New Roman"/>
          <w:i/>
          <w:sz w:val="20"/>
          <w:szCs w:val="20"/>
        </w:rPr>
        <w:t>A</w:t>
      </w:r>
      <w:r w:rsidR="007C422D" w:rsidRPr="005E101F">
        <w:rPr>
          <w:rFonts w:ascii="Times New Roman" w:hAnsi="Times New Roman"/>
          <w:i/>
          <w:sz w:val="20"/>
          <w:szCs w:val="20"/>
        </w:rPr>
        <w:t xml:space="preserve">rthropods and </w:t>
      </w:r>
      <w:r w:rsidR="005E101F">
        <w:rPr>
          <w:rFonts w:ascii="Times New Roman" w:hAnsi="Times New Roman"/>
          <w:i/>
          <w:sz w:val="20"/>
          <w:szCs w:val="20"/>
        </w:rPr>
        <w:t>H</w:t>
      </w:r>
      <w:r w:rsidR="007C422D" w:rsidRPr="005E101F">
        <w:rPr>
          <w:rFonts w:ascii="Times New Roman" w:hAnsi="Times New Roman"/>
          <w:i/>
          <w:sz w:val="20"/>
          <w:szCs w:val="20"/>
        </w:rPr>
        <w:t xml:space="preserve">uman </w:t>
      </w:r>
      <w:r w:rsidR="005E101F">
        <w:rPr>
          <w:rFonts w:ascii="Times New Roman" w:hAnsi="Times New Roman"/>
          <w:i/>
          <w:sz w:val="20"/>
          <w:szCs w:val="20"/>
        </w:rPr>
        <w:t>S</w:t>
      </w:r>
      <w:r w:rsidR="007C422D" w:rsidRPr="005E101F">
        <w:rPr>
          <w:rFonts w:ascii="Times New Roman" w:hAnsi="Times New Roman"/>
          <w:i/>
          <w:sz w:val="20"/>
          <w:szCs w:val="20"/>
        </w:rPr>
        <w:t>kin</w:t>
      </w:r>
      <w:r w:rsidR="007C422D" w:rsidRPr="007C61BB">
        <w:rPr>
          <w:rFonts w:ascii="Times New Roman" w:hAnsi="Times New Roman"/>
          <w:sz w:val="20"/>
          <w:szCs w:val="20"/>
        </w:rPr>
        <w:t>. Berlin</w:t>
      </w:r>
      <w:r w:rsidR="005E101F">
        <w:rPr>
          <w:rFonts w:ascii="Times New Roman" w:hAnsi="Times New Roman"/>
          <w:sz w:val="20"/>
          <w:szCs w:val="20"/>
        </w:rPr>
        <w:t>:</w:t>
      </w:r>
      <w:r w:rsidR="007C422D" w:rsidRPr="007C61BB">
        <w:rPr>
          <w:rFonts w:ascii="Times New Roman" w:hAnsi="Times New Roman"/>
          <w:sz w:val="20"/>
          <w:szCs w:val="20"/>
        </w:rPr>
        <w:t xml:space="preserve"> </w:t>
      </w:r>
      <w:r w:rsidRPr="007C61BB">
        <w:rPr>
          <w:rFonts w:ascii="Times New Roman" w:hAnsi="Times New Roman"/>
          <w:sz w:val="20"/>
          <w:szCs w:val="20"/>
        </w:rPr>
        <w:t>Springer-Verlag</w:t>
      </w:r>
      <w:r w:rsidR="005E101F">
        <w:rPr>
          <w:rFonts w:ascii="Times New Roman" w:hAnsi="Times New Roman"/>
          <w:sz w:val="20"/>
          <w:szCs w:val="20"/>
        </w:rPr>
        <w:t>;</w:t>
      </w:r>
      <w:r w:rsidR="007C422D" w:rsidRPr="007C61BB">
        <w:rPr>
          <w:rFonts w:ascii="Times New Roman" w:hAnsi="Times New Roman"/>
          <w:sz w:val="20"/>
          <w:szCs w:val="20"/>
        </w:rPr>
        <w:t xml:space="preserve"> </w:t>
      </w:r>
      <w:r w:rsidRPr="007C61BB">
        <w:rPr>
          <w:rFonts w:ascii="Times New Roman" w:hAnsi="Times New Roman"/>
          <w:sz w:val="20"/>
          <w:szCs w:val="20"/>
        </w:rPr>
        <w:t>1984</w:t>
      </w:r>
      <w:r w:rsidR="005E101F">
        <w:rPr>
          <w:rFonts w:ascii="Times New Roman" w:hAnsi="Times New Roman"/>
          <w:sz w:val="20"/>
          <w:szCs w:val="20"/>
        </w:rPr>
        <w:t>.</w:t>
      </w:r>
      <w:r w:rsidR="007C422D" w:rsidRPr="007C61BB">
        <w:rPr>
          <w:rFonts w:ascii="Times New Roman" w:hAnsi="Times New Roman"/>
          <w:sz w:val="20"/>
          <w:szCs w:val="20"/>
        </w:rPr>
        <w:t xml:space="preserve"> </w:t>
      </w:r>
      <w:r w:rsidR="005E101F">
        <w:rPr>
          <w:rFonts w:ascii="Times New Roman" w:hAnsi="Times New Roman"/>
          <w:sz w:val="20"/>
          <w:szCs w:val="20"/>
        </w:rPr>
        <w:t>P.</w:t>
      </w:r>
      <w:r w:rsidRPr="007C61BB">
        <w:rPr>
          <w:rFonts w:ascii="Times New Roman" w:hAnsi="Times New Roman"/>
          <w:sz w:val="20"/>
          <w:szCs w:val="20"/>
        </w:rPr>
        <w:t>81-2</w:t>
      </w:r>
      <w:r w:rsidR="003A768E" w:rsidRPr="007C61BB">
        <w:rPr>
          <w:rFonts w:ascii="Times New Roman" w:hAnsi="Times New Roman"/>
          <w:sz w:val="20"/>
          <w:szCs w:val="20"/>
        </w:rPr>
        <w:t>.</w:t>
      </w:r>
    </w:p>
    <w:p w:rsidR="009149D3" w:rsidRPr="007C61BB" w:rsidRDefault="009149D3" w:rsidP="005E101F">
      <w:pPr>
        <w:numPr>
          <w:ilvl w:val="0"/>
          <w:numId w:val="12"/>
        </w:numPr>
        <w:spacing w:after="0" w:line="240" w:lineRule="auto"/>
        <w:jc w:val="both"/>
        <w:rPr>
          <w:rFonts w:ascii="Times New Roman" w:hAnsi="Times New Roman"/>
          <w:sz w:val="20"/>
          <w:szCs w:val="20"/>
        </w:rPr>
      </w:pPr>
      <w:r w:rsidRPr="007C61BB">
        <w:rPr>
          <w:rFonts w:ascii="Times New Roman" w:hAnsi="Times New Roman"/>
          <w:sz w:val="20"/>
          <w:szCs w:val="20"/>
        </w:rPr>
        <w:t>Cameron M</w:t>
      </w:r>
      <w:r w:rsidR="005E101F">
        <w:rPr>
          <w:rFonts w:ascii="Times New Roman" w:hAnsi="Times New Roman"/>
          <w:sz w:val="20"/>
          <w:szCs w:val="20"/>
        </w:rPr>
        <w:t>, editor</w:t>
      </w:r>
      <w:r w:rsidRPr="007C61BB">
        <w:rPr>
          <w:rFonts w:ascii="Times New Roman" w:hAnsi="Times New Roman"/>
          <w:sz w:val="20"/>
          <w:szCs w:val="20"/>
        </w:rPr>
        <w:t xml:space="preserve">. </w:t>
      </w:r>
      <w:r w:rsidRPr="005E101F">
        <w:rPr>
          <w:rFonts w:ascii="Times New Roman" w:hAnsi="Times New Roman"/>
          <w:i/>
          <w:sz w:val="20"/>
          <w:szCs w:val="20"/>
        </w:rPr>
        <w:t xml:space="preserve">The </w:t>
      </w:r>
      <w:r w:rsidR="00C96BAA">
        <w:rPr>
          <w:rFonts w:ascii="Times New Roman" w:hAnsi="Times New Roman"/>
          <w:i/>
          <w:sz w:val="20"/>
          <w:szCs w:val="20"/>
        </w:rPr>
        <w:t>F</w:t>
      </w:r>
      <w:r w:rsidRPr="005E101F">
        <w:rPr>
          <w:rFonts w:ascii="Times New Roman" w:hAnsi="Times New Roman"/>
          <w:i/>
          <w:sz w:val="20"/>
          <w:szCs w:val="20"/>
        </w:rPr>
        <w:t>auna of British India,</w:t>
      </w:r>
      <w:r w:rsidR="00D51F86" w:rsidRPr="005E101F">
        <w:rPr>
          <w:rFonts w:ascii="Times New Roman" w:hAnsi="Times New Roman"/>
          <w:i/>
          <w:sz w:val="20"/>
          <w:szCs w:val="20"/>
        </w:rPr>
        <w:t xml:space="preserve"> </w:t>
      </w:r>
      <w:r w:rsidRPr="005E101F">
        <w:rPr>
          <w:rFonts w:ascii="Times New Roman" w:hAnsi="Times New Roman"/>
          <w:i/>
          <w:sz w:val="20"/>
          <w:szCs w:val="20"/>
        </w:rPr>
        <w:t>including Ceylon and Burma. Coleopetera.</w:t>
      </w:r>
      <w:r w:rsidR="00FC6E5A">
        <w:rPr>
          <w:rFonts w:ascii="Times New Roman" w:hAnsi="Times New Roman"/>
          <w:i/>
          <w:sz w:val="20"/>
          <w:szCs w:val="20"/>
        </w:rPr>
        <w:t xml:space="preserve"> </w:t>
      </w:r>
      <w:r w:rsidRPr="005E101F">
        <w:rPr>
          <w:rFonts w:ascii="Times New Roman" w:hAnsi="Times New Roman"/>
          <w:i/>
          <w:sz w:val="20"/>
          <w:szCs w:val="20"/>
        </w:rPr>
        <w:t>Staphlinidae.</w:t>
      </w:r>
      <w:r w:rsidR="002B75FE" w:rsidRPr="005E101F">
        <w:rPr>
          <w:rFonts w:ascii="Times New Roman" w:hAnsi="Times New Roman"/>
          <w:i/>
          <w:sz w:val="20"/>
          <w:szCs w:val="20"/>
        </w:rPr>
        <w:t xml:space="preserve"> </w:t>
      </w:r>
      <w:r w:rsidRPr="005E101F">
        <w:rPr>
          <w:rFonts w:ascii="Times New Roman" w:hAnsi="Times New Roman"/>
          <w:i/>
          <w:sz w:val="20"/>
          <w:szCs w:val="20"/>
        </w:rPr>
        <w:t>Vol</w:t>
      </w:r>
      <w:r w:rsidR="005E101F" w:rsidRPr="005E101F">
        <w:rPr>
          <w:rFonts w:ascii="Times New Roman" w:hAnsi="Times New Roman"/>
          <w:i/>
          <w:sz w:val="20"/>
          <w:szCs w:val="20"/>
        </w:rPr>
        <w:t xml:space="preserve"> </w:t>
      </w:r>
      <w:r w:rsidRPr="005E101F">
        <w:rPr>
          <w:rFonts w:ascii="Times New Roman" w:hAnsi="Times New Roman"/>
          <w:i/>
          <w:sz w:val="20"/>
          <w:szCs w:val="20"/>
        </w:rPr>
        <w:t>2</w:t>
      </w:r>
      <w:r w:rsidR="00D51F86" w:rsidRPr="005E101F">
        <w:rPr>
          <w:rFonts w:ascii="Times New Roman" w:hAnsi="Times New Roman"/>
          <w:i/>
          <w:sz w:val="20"/>
          <w:szCs w:val="20"/>
        </w:rPr>
        <w:t>.</w:t>
      </w:r>
      <w:r w:rsidR="00D51F86" w:rsidRPr="007C61BB">
        <w:rPr>
          <w:rFonts w:ascii="Times New Roman" w:hAnsi="Times New Roman"/>
          <w:sz w:val="20"/>
          <w:szCs w:val="20"/>
        </w:rPr>
        <w:t xml:space="preserve"> London.</w:t>
      </w:r>
      <w:r w:rsidRPr="007C61BB">
        <w:rPr>
          <w:rFonts w:ascii="Times New Roman" w:hAnsi="Times New Roman"/>
          <w:sz w:val="20"/>
          <w:szCs w:val="20"/>
        </w:rPr>
        <w:t xml:space="preserve"> </w:t>
      </w:r>
      <w:r w:rsidR="00D51F86" w:rsidRPr="007C61BB">
        <w:rPr>
          <w:rFonts w:ascii="Times New Roman" w:hAnsi="Times New Roman"/>
          <w:sz w:val="20"/>
          <w:szCs w:val="20"/>
        </w:rPr>
        <w:t>Taylor and F</w:t>
      </w:r>
      <w:r w:rsidR="005E101F">
        <w:rPr>
          <w:rFonts w:ascii="Times New Roman" w:hAnsi="Times New Roman"/>
          <w:sz w:val="20"/>
          <w:szCs w:val="20"/>
        </w:rPr>
        <w:t>rancis;</w:t>
      </w:r>
      <w:r w:rsidR="00D51F86" w:rsidRPr="007C61BB">
        <w:rPr>
          <w:rFonts w:ascii="Times New Roman" w:hAnsi="Times New Roman"/>
          <w:sz w:val="20"/>
          <w:szCs w:val="20"/>
        </w:rPr>
        <w:t xml:space="preserve"> 1931. </w:t>
      </w:r>
      <w:r w:rsidR="005E101F">
        <w:rPr>
          <w:rFonts w:ascii="Times New Roman" w:hAnsi="Times New Roman"/>
          <w:sz w:val="20"/>
          <w:szCs w:val="20"/>
        </w:rPr>
        <w:t>P.</w:t>
      </w:r>
      <w:r w:rsidR="00D51F86" w:rsidRPr="007C61BB">
        <w:rPr>
          <w:rFonts w:ascii="Times New Roman" w:hAnsi="Times New Roman"/>
          <w:sz w:val="20"/>
          <w:szCs w:val="20"/>
        </w:rPr>
        <w:t>257</w:t>
      </w:r>
      <w:r w:rsidR="003A768E" w:rsidRPr="007C61BB">
        <w:rPr>
          <w:rFonts w:ascii="Times New Roman" w:hAnsi="Times New Roman"/>
          <w:sz w:val="20"/>
          <w:szCs w:val="20"/>
        </w:rPr>
        <w:t>.</w:t>
      </w:r>
    </w:p>
    <w:p w:rsidR="009149D3" w:rsidRPr="007C61BB" w:rsidRDefault="009149D3" w:rsidP="005E101F">
      <w:pPr>
        <w:numPr>
          <w:ilvl w:val="0"/>
          <w:numId w:val="12"/>
        </w:numPr>
        <w:spacing w:after="0" w:line="240" w:lineRule="auto"/>
        <w:jc w:val="both"/>
        <w:rPr>
          <w:rFonts w:ascii="Times New Roman" w:hAnsi="Times New Roman"/>
          <w:sz w:val="20"/>
          <w:szCs w:val="20"/>
        </w:rPr>
      </w:pPr>
      <w:r w:rsidRPr="007C61BB">
        <w:rPr>
          <w:rFonts w:ascii="Times New Roman" w:hAnsi="Times New Roman"/>
          <w:sz w:val="20"/>
          <w:szCs w:val="20"/>
        </w:rPr>
        <w:t>Fox R. Paederus (Nairobi fly) vesicu</w:t>
      </w:r>
      <w:r w:rsidR="005E101F">
        <w:rPr>
          <w:rFonts w:ascii="Times New Roman" w:hAnsi="Times New Roman"/>
          <w:sz w:val="20"/>
          <w:szCs w:val="20"/>
        </w:rPr>
        <w:t xml:space="preserve">lar dermatitis in Tanzania. </w:t>
      </w:r>
      <w:r w:rsidR="005E101F" w:rsidRPr="005E101F">
        <w:rPr>
          <w:rFonts w:ascii="Times New Roman" w:hAnsi="Times New Roman"/>
          <w:i/>
          <w:sz w:val="20"/>
          <w:szCs w:val="20"/>
        </w:rPr>
        <w:t xml:space="preserve">Trop </w:t>
      </w:r>
      <w:r w:rsidRPr="005E101F">
        <w:rPr>
          <w:rFonts w:ascii="Times New Roman" w:hAnsi="Times New Roman"/>
          <w:i/>
          <w:sz w:val="20"/>
          <w:szCs w:val="20"/>
        </w:rPr>
        <w:t>Doctor</w:t>
      </w:r>
      <w:r w:rsidR="00D51F86" w:rsidRPr="007C61BB">
        <w:rPr>
          <w:rFonts w:ascii="Times New Roman" w:hAnsi="Times New Roman"/>
          <w:sz w:val="20"/>
          <w:szCs w:val="20"/>
        </w:rPr>
        <w:t>.</w:t>
      </w:r>
      <w:r w:rsidR="005E101F">
        <w:rPr>
          <w:rFonts w:ascii="Times New Roman" w:hAnsi="Times New Roman"/>
          <w:sz w:val="20"/>
          <w:szCs w:val="20"/>
        </w:rPr>
        <w:t xml:space="preserve"> </w:t>
      </w:r>
      <w:r w:rsidRPr="007C61BB">
        <w:rPr>
          <w:rFonts w:ascii="Times New Roman" w:hAnsi="Times New Roman"/>
          <w:sz w:val="20"/>
          <w:szCs w:val="20"/>
        </w:rPr>
        <w:t>1993</w:t>
      </w:r>
      <w:r w:rsidR="00D51F86" w:rsidRPr="007C61BB">
        <w:rPr>
          <w:rFonts w:ascii="Times New Roman" w:hAnsi="Times New Roman"/>
          <w:sz w:val="20"/>
          <w:szCs w:val="20"/>
        </w:rPr>
        <w:t>;</w:t>
      </w:r>
      <w:r w:rsidRPr="005E101F">
        <w:rPr>
          <w:rFonts w:ascii="Times New Roman" w:hAnsi="Times New Roman"/>
          <w:b/>
          <w:sz w:val="20"/>
          <w:szCs w:val="20"/>
        </w:rPr>
        <w:t>23</w:t>
      </w:r>
      <w:r w:rsidRPr="007C61BB">
        <w:rPr>
          <w:rFonts w:ascii="Times New Roman" w:hAnsi="Times New Roman"/>
          <w:sz w:val="20"/>
          <w:szCs w:val="20"/>
        </w:rPr>
        <w:t>:17-9</w:t>
      </w:r>
      <w:r w:rsidR="003A768E" w:rsidRPr="007C61BB">
        <w:rPr>
          <w:rFonts w:ascii="Times New Roman" w:hAnsi="Times New Roman"/>
          <w:sz w:val="20"/>
          <w:szCs w:val="20"/>
        </w:rPr>
        <w:t>.</w:t>
      </w:r>
    </w:p>
    <w:p w:rsidR="009149D3" w:rsidRPr="007C61BB" w:rsidRDefault="009149D3" w:rsidP="005E101F">
      <w:pPr>
        <w:numPr>
          <w:ilvl w:val="0"/>
          <w:numId w:val="12"/>
        </w:numPr>
        <w:spacing w:after="0" w:line="240" w:lineRule="auto"/>
        <w:jc w:val="both"/>
        <w:rPr>
          <w:rFonts w:ascii="Times New Roman" w:hAnsi="Times New Roman"/>
          <w:sz w:val="20"/>
          <w:szCs w:val="20"/>
        </w:rPr>
      </w:pPr>
      <w:r w:rsidRPr="007C61BB">
        <w:rPr>
          <w:rFonts w:ascii="Times New Roman" w:hAnsi="Times New Roman"/>
          <w:sz w:val="20"/>
          <w:szCs w:val="20"/>
        </w:rPr>
        <w:t>Poole TR. Blister beetle periorbital dermatitis and kerat</w:t>
      </w:r>
      <w:r w:rsidR="000F1997" w:rsidRPr="007C61BB">
        <w:rPr>
          <w:rFonts w:ascii="Times New Roman" w:hAnsi="Times New Roman"/>
          <w:sz w:val="20"/>
          <w:szCs w:val="20"/>
        </w:rPr>
        <w:t>oconjunctivitis in Tanzania.</w:t>
      </w:r>
      <w:r w:rsidR="005E101F">
        <w:rPr>
          <w:rFonts w:ascii="Times New Roman" w:hAnsi="Times New Roman"/>
          <w:sz w:val="20"/>
          <w:szCs w:val="20"/>
        </w:rPr>
        <w:t xml:space="preserve"> </w:t>
      </w:r>
      <w:r w:rsidR="000F1997" w:rsidRPr="005E101F">
        <w:rPr>
          <w:rFonts w:ascii="Times New Roman" w:hAnsi="Times New Roman"/>
          <w:i/>
          <w:sz w:val="20"/>
          <w:szCs w:val="20"/>
        </w:rPr>
        <w:t>Eye</w:t>
      </w:r>
      <w:r w:rsidR="005E101F">
        <w:rPr>
          <w:rFonts w:ascii="Times New Roman" w:hAnsi="Times New Roman"/>
          <w:sz w:val="20"/>
          <w:szCs w:val="20"/>
        </w:rPr>
        <w:t>.</w:t>
      </w:r>
      <w:r w:rsidRPr="007C61BB">
        <w:rPr>
          <w:rFonts w:ascii="Times New Roman" w:hAnsi="Times New Roman"/>
          <w:sz w:val="20"/>
          <w:szCs w:val="20"/>
        </w:rPr>
        <w:t xml:space="preserve"> 1998;</w:t>
      </w:r>
      <w:r w:rsidRPr="005E101F">
        <w:rPr>
          <w:rFonts w:ascii="Times New Roman" w:hAnsi="Times New Roman"/>
          <w:b/>
          <w:sz w:val="20"/>
          <w:szCs w:val="20"/>
        </w:rPr>
        <w:t>12</w:t>
      </w:r>
      <w:r w:rsidRPr="007C61BB">
        <w:rPr>
          <w:rFonts w:ascii="Times New Roman" w:hAnsi="Times New Roman"/>
          <w:sz w:val="20"/>
          <w:szCs w:val="20"/>
        </w:rPr>
        <w:t>:883-5</w:t>
      </w:r>
      <w:r w:rsidR="003A768E" w:rsidRPr="007C61BB">
        <w:rPr>
          <w:rFonts w:ascii="Times New Roman" w:hAnsi="Times New Roman"/>
          <w:sz w:val="20"/>
          <w:szCs w:val="20"/>
        </w:rPr>
        <w:t>.</w:t>
      </w:r>
    </w:p>
    <w:p w:rsidR="009149D3" w:rsidRPr="007C61BB" w:rsidRDefault="009149D3" w:rsidP="005E101F">
      <w:pPr>
        <w:numPr>
          <w:ilvl w:val="0"/>
          <w:numId w:val="12"/>
        </w:numPr>
        <w:spacing w:after="0" w:line="240" w:lineRule="auto"/>
        <w:jc w:val="both"/>
        <w:rPr>
          <w:rFonts w:ascii="Times New Roman" w:hAnsi="Times New Roman"/>
          <w:sz w:val="20"/>
          <w:szCs w:val="20"/>
        </w:rPr>
      </w:pPr>
      <w:r w:rsidRPr="007C61BB">
        <w:rPr>
          <w:rFonts w:ascii="Times New Roman" w:hAnsi="Times New Roman"/>
          <w:sz w:val="20"/>
          <w:szCs w:val="20"/>
        </w:rPr>
        <w:t>Mokthar N, Singh R, Ghazali W</w:t>
      </w:r>
      <w:r w:rsidR="002B75FE" w:rsidRPr="007C61BB">
        <w:rPr>
          <w:rFonts w:ascii="Times New Roman" w:hAnsi="Times New Roman"/>
          <w:sz w:val="20"/>
          <w:szCs w:val="20"/>
        </w:rPr>
        <w:t xml:space="preserve">. </w:t>
      </w:r>
      <w:r w:rsidRPr="007C61BB">
        <w:rPr>
          <w:rFonts w:ascii="Times New Roman" w:hAnsi="Times New Roman"/>
          <w:sz w:val="20"/>
          <w:szCs w:val="20"/>
        </w:rPr>
        <w:t xml:space="preserve">Paederus dermatitis among medical students in USM, Kelantan. </w:t>
      </w:r>
      <w:r w:rsidRPr="005E101F">
        <w:rPr>
          <w:rFonts w:ascii="Times New Roman" w:hAnsi="Times New Roman"/>
          <w:i/>
          <w:sz w:val="20"/>
          <w:szCs w:val="20"/>
        </w:rPr>
        <w:t xml:space="preserve">Med J </w:t>
      </w:r>
      <w:r w:rsidR="0023237A" w:rsidRPr="005E101F">
        <w:rPr>
          <w:rFonts w:ascii="Times New Roman" w:hAnsi="Times New Roman"/>
          <w:i/>
          <w:sz w:val="20"/>
          <w:szCs w:val="20"/>
        </w:rPr>
        <w:t>Malaysia</w:t>
      </w:r>
      <w:r w:rsidR="005E101F" w:rsidRPr="005E101F">
        <w:rPr>
          <w:rFonts w:ascii="Times New Roman" w:hAnsi="Times New Roman"/>
          <w:i/>
          <w:sz w:val="20"/>
          <w:szCs w:val="20"/>
        </w:rPr>
        <w:t>.</w:t>
      </w:r>
      <w:r w:rsidRPr="007C61BB">
        <w:rPr>
          <w:rFonts w:ascii="Times New Roman" w:hAnsi="Times New Roman"/>
          <w:sz w:val="20"/>
          <w:szCs w:val="20"/>
        </w:rPr>
        <w:t xml:space="preserve"> 1993;</w:t>
      </w:r>
      <w:r w:rsidRPr="005E101F">
        <w:rPr>
          <w:rFonts w:ascii="Times New Roman" w:hAnsi="Times New Roman"/>
          <w:b/>
          <w:sz w:val="20"/>
          <w:szCs w:val="20"/>
        </w:rPr>
        <w:t>48</w:t>
      </w:r>
      <w:r w:rsidRPr="007C61BB">
        <w:rPr>
          <w:rFonts w:ascii="Times New Roman" w:hAnsi="Times New Roman"/>
          <w:sz w:val="20"/>
          <w:szCs w:val="20"/>
        </w:rPr>
        <w:t>:403-6</w:t>
      </w:r>
      <w:r w:rsidR="003A768E" w:rsidRPr="007C61BB">
        <w:rPr>
          <w:rFonts w:ascii="Times New Roman" w:hAnsi="Times New Roman"/>
          <w:sz w:val="20"/>
          <w:szCs w:val="20"/>
        </w:rPr>
        <w:t>.</w:t>
      </w:r>
    </w:p>
    <w:p w:rsidR="009149D3" w:rsidRPr="007C61BB" w:rsidRDefault="009149D3" w:rsidP="005E101F">
      <w:pPr>
        <w:numPr>
          <w:ilvl w:val="0"/>
          <w:numId w:val="10"/>
        </w:numPr>
        <w:spacing w:after="0" w:line="240" w:lineRule="auto"/>
        <w:jc w:val="both"/>
        <w:rPr>
          <w:rFonts w:ascii="Times New Roman" w:hAnsi="Times New Roman"/>
          <w:sz w:val="20"/>
          <w:szCs w:val="20"/>
        </w:rPr>
      </w:pPr>
      <w:r w:rsidRPr="007C61BB">
        <w:rPr>
          <w:rFonts w:ascii="Times New Roman" w:hAnsi="Times New Roman"/>
          <w:sz w:val="20"/>
          <w:szCs w:val="20"/>
        </w:rPr>
        <w:t xml:space="preserve">Banney LA, Wood DJ, Francis GD. Whiplash rove beetle dermatitis in central </w:t>
      </w:r>
      <w:r w:rsidRPr="007C61BB">
        <w:rPr>
          <w:rFonts w:ascii="Times New Roman" w:hAnsi="Times New Roman"/>
          <w:sz w:val="20"/>
          <w:szCs w:val="20"/>
        </w:rPr>
        <w:lastRenderedPageBreak/>
        <w:t xml:space="preserve">Queensland. </w:t>
      </w:r>
      <w:r w:rsidRPr="00C96BAA">
        <w:rPr>
          <w:rFonts w:ascii="Times New Roman" w:hAnsi="Times New Roman"/>
          <w:i/>
          <w:sz w:val="20"/>
          <w:szCs w:val="20"/>
        </w:rPr>
        <w:t>Aust J Dermatol</w:t>
      </w:r>
      <w:r w:rsidR="00C96BAA">
        <w:rPr>
          <w:rFonts w:ascii="Times New Roman" w:hAnsi="Times New Roman"/>
          <w:sz w:val="20"/>
          <w:szCs w:val="20"/>
        </w:rPr>
        <w:t>.</w:t>
      </w:r>
      <w:r w:rsidRPr="007C61BB">
        <w:rPr>
          <w:rFonts w:ascii="Times New Roman" w:hAnsi="Times New Roman"/>
          <w:sz w:val="20"/>
          <w:szCs w:val="20"/>
        </w:rPr>
        <w:t xml:space="preserve"> 2000;</w:t>
      </w:r>
      <w:r w:rsidRPr="00C96BAA">
        <w:rPr>
          <w:rFonts w:ascii="Times New Roman" w:hAnsi="Times New Roman"/>
          <w:b/>
          <w:sz w:val="20"/>
          <w:szCs w:val="20"/>
        </w:rPr>
        <w:t>41</w:t>
      </w:r>
      <w:r w:rsidRPr="007C61BB">
        <w:rPr>
          <w:rFonts w:ascii="Times New Roman" w:hAnsi="Times New Roman"/>
          <w:sz w:val="20"/>
          <w:szCs w:val="20"/>
        </w:rPr>
        <w:t>:162-</w:t>
      </w:r>
      <w:r w:rsidR="003A768E" w:rsidRPr="007C61BB">
        <w:rPr>
          <w:rFonts w:ascii="Times New Roman" w:hAnsi="Times New Roman"/>
          <w:sz w:val="20"/>
          <w:szCs w:val="20"/>
        </w:rPr>
        <w:t>7.</w:t>
      </w:r>
    </w:p>
    <w:p w:rsidR="009149D3" w:rsidRPr="007C61BB" w:rsidRDefault="005E101F" w:rsidP="005E101F">
      <w:pPr>
        <w:numPr>
          <w:ilvl w:val="0"/>
          <w:numId w:val="10"/>
        </w:numPr>
        <w:spacing w:after="0" w:line="240" w:lineRule="auto"/>
        <w:jc w:val="both"/>
        <w:rPr>
          <w:rFonts w:ascii="Times New Roman" w:hAnsi="Times New Roman"/>
          <w:sz w:val="20"/>
          <w:szCs w:val="20"/>
        </w:rPr>
      </w:pPr>
      <w:r>
        <w:rPr>
          <w:rFonts w:ascii="Times New Roman" w:hAnsi="Times New Roman"/>
          <w:sz w:val="20"/>
          <w:szCs w:val="20"/>
        </w:rPr>
        <w:t xml:space="preserve">Kamaladasa SD, </w:t>
      </w:r>
      <w:r w:rsidR="009149D3" w:rsidRPr="007C61BB">
        <w:rPr>
          <w:rFonts w:ascii="Times New Roman" w:hAnsi="Times New Roman"/>
          <w:sz w:val="20"/>
          <w:szCs w:val="20"/>
        </w:rPr>
        <w:t>Perera WD, Weeratunge L. An outbreak of Paederus dermat</w:t>
      </w:r>
      <w:r w:rsidR="002B75FE" w:rsidRPr="007C61BB">
        <w:rPr>
          <w:rFonts w:ascii="Times New Roman" w:hAnsi="Times New Roman"/>
          <w:sz w:val="20"/>
          <w:szCs w:val="20"/>
        </w:rPr>
        <w:t xml:space="preserve">itis in a suburban hospital in </w:t>
      </w:r>
      <w:r w:rsidR="0023237A" w:rsidRPr="007C61BB">
        <w:rPr>
          <w:rFonts w:ascii="Times New Roman" w:hAnsi="Times New Roman"/>
          <w:sz w:val="20"/>
          <w:szCs w:val="20"/>
        </w:rPr>
        <w:t>Sri</w:t>
      </w:r>
      <w:r w:rsidR="0023237A">
        <w:rPr>
          <w:rFonts w:ascii="Times New Roman" w:hAnsi="Times New Roman"/>
          <w:sz w:val="20"/>
          <w:szCs w:val="20"/>
        </w:rPr>
        <w:t xml:space="preserve"> L</w:t>
      </w:r>
      <w:r w:rsidR="0023237A" w:rsidRPr="007C61BB">
        <w:rPr>
          <w:rFonts w:ascii="Times New Roman" w:hAnsi="Times New Roman"/>
          <w:sz w:val="20"/>
          <w:szCs w:val="20"/>
        </w:rPr>
        <w:t>anka</w:t>
      </w:r>
      <w:r w:rsidR="009149D3" w:rsidRPr="007C61BB">
        <w:rPr>
          <w:rFonts w:ascii="Times New Roman" w:hAnsi="Times New Roman"/>
          <w:sz w:val="20"/>
          <w:szCs w:val="20"/>
        </w:rPr>
        <w:t xml:space="preserve">. </w:t>
      </w:r>
      <w:r w:rsidR="009149D3" w:rsidRPr="005E101F">
        <w:rPr>
          <w:rFonts w:ascii="Times New Roman" w:hAnsi="Times New Roman"/>
          <w:i/>
          <w:sz w:val="20"/>
          <w:szCs w:val="20"/>
        </w:rPr>
        <w:t>Int J Dermatol</w:t>
      </w:r>
      <w:r>
        <w:rPr>
          <w:rFonts w:ascii="Times New Roman" w:hAnsi="Times New Roman"/>
          <w:sz w:val="20"/>
          <w:szCs w:val="20"/>
        </w:rPr>
        <w:t>.</w:t>
      </w:r>
      <w:r w:rsidR="009149D3" w:rsidRPr="007C61BB">
        <w:rPr>
          <w:rFonts w:ascii="Times New Roman" w:hAnsi="Times New Roman"/>
          <w:sz w:val="20"/>
          <w:szCs w:val="20"/>
        </w:rPr>
        <w:t xml:space="preserve"> 1997;</w:t>
      </w:r>
      <w:r w:rsidR="009149D3" w:rsidRPr="005E101F">
        <w:rPr>
          <w:rFonts w:ascii="Times New Roman" w:hAnsi="Times New Roman"/>
          <w:b/>
          <w:sz w:val="20"/>
          <w:szCs w:val="20"/>
        </w:rPr>
        <w:t>36</w:t>
      </w:r>
      <w:r w:rsidR="009149D3" w:rsidRPr="007C61BB">
        <w:rPr>
          <w:rFonts w:ascii="Times New Roman" w:hAnsi="Times New Roman"/>
          <w:sz w:val="20"/>
          <w:szCs w:val="20"/>
        </w:rPr>
        <w:t>:34-6</w:t>
      </w:r>
      <w:r w:rsidR="003A768E" w:rsidRPr="007C61BB">
        <w:rPr>
          <w:rFonts w:ascii="Times New Roman" w:hAnsi="Times New Roman"/>
          <w:sz w:val="20"/>
          <w:szCs w:val="20"/>
        </w:rPr>
        <w:t>.</w:t>
      </w:r>
    </w:p>
    <w:p w:rsidR="00680A3A" w:rsidRPr="007C61BB" w:rsidRDefault="00680A3A" w:rsidP="005E101F">
      <w:pPr>
        <w:numPr>
          <w:ilvl w:val="0"/>
          <w:numId w:val="10"/>
        </w:numPr>
        <w:spacing w:after="0" w:line="240" w:lineRule="auto"/>
        <w:jc w:val="both"/>
        <w:rPr>
          <w:rFonts w:ascii="Times New Roman" w:hAnsi="Times New Roman"/>
          <w:sz w:val="20"/>
          <w:szCs w:val="20"/>
        </w:rPr>
      </w:pPr>
      <w:r w:rsidRPr="007C61BB">
        <w:rPr>
          <w:rFonts w:ascii="Times New Roman" w:hAnsi="Times New Roman"/>
          <w:sz w:val="20"/>
          <w:szCs w:val="20"/>
        </w:rPr>
        <w:t>George AO, Hart PD. Outbreak of Paederus dermatitis in southern Nigeria.</w:t>
      </w:r>
      <w:r w:rsidR="002B75FE" w:rsidRPr="007C61BB">
        <w:rPr>
          <w:rFonts w:ascii="Times New Roman" w:hAnsi="Times New Roman"/>
          <w:sz w:val="20"/>
          <w:szCs w:val="20"/>
        </w:rPr>
        <w:t xml:space="preserve"> </w:t>
      </w:r>
      <w:r w:rsidRPr="005E101F">
        <w:rPr>
          <w:rFonts w:ascii="Times New Roman" w:hAnsi="Times New Roman"/>
          <w:i/>
          <w:sz w:val="20"/>
          <w:szCs w:val="20"/>
        </w:rPr>
        <w:t>Int J Dermatol</w:t>
      </w:r>
      <w:r w:rsidR="005E101F">
        <w:rPr>
          <w:rFonts w:ascii="Times New Roman" w:hAnsi="Times New Roman"/>
          <w:sz w:val="20"/>
          <w:szCs w:val="20"/>
        </w:rPr>
        <w:t>.</w:t>
      </w:r>
      <w:r w:rsidRPr="007C61BB">
        <w:rPr>
          <w:rFonts w:ascii="Times New Roman" w:hAnsi="Times New Roman"/>
          <w:sz w:val="20"/>
          <w:szCs w:val="20"/>
        </w:rPr>
        <w:t xml:space="preserve"> 1990;</w:t>
      </w:r>
      <w:r w:rsidRPr="005E101F">
        <w:rPr>
          <w:rFonts w:ascii="Times New Roman" w:hAnsi="Times New Roman"/>
          <w:b/>
          <w:sz w:val="20"/>
          <w:szCs w:val="20"/>
        </w:rPr>
        <w:t>29</w:t>
      </w:r>
      <w:r w:rsidRPr="007C61BB">
        <w:rPr>
          <w:rFonts w:ascii="Times New Roman" w:hAnsi="Times New Roman"/>
          <w:sz w:val="20"/>
          <w:szCs w:val="20"/>
        </w:rPr>
        <w:t>:500-</w:t>
      </w:r>
      <w:r w:rsidR="002B75FE" w:rsidRPr="007C61BB">
        <w:rPr>
          <w:rFonts w:ascii="Times New Roman" w:hAnsi="Times New Roman"/>
          <w:sz w:val="20"/>
          <w:szCs w:val="20"/>
        </w:rPr>
        <w:t>50</w:t>
      </w:r>
      <w:r w:rsidRPr="007C61BB">
        <w:rPr>
          <w:rFonts w:ascii="Times New Roman" w:hAnsi="Times New Roman"/>
          <w:sz w:val="20"/>
          <w:szCs w:val="20"/>
        </w:rPr>
        <w:t>1</w:t>
      </w:r>
      <w:r w:rsidR="003A768E" w:rsidRPr="007C61BB">
        <w:rPr>
          <w:rFonts w:ascii="Times New Roman" w:hAnsi="Times New Roman"/>
          <w:sz w:val="20"/>
          <w:szCs w:val="20"/>
        </w:rPr>
        <w:t>.</w:t>
      </w:r>
    </w:p>
    <w:p w:rsidR="00680A3A" w:rsidRPr="007C61BB" w:rsidRDefault="00680A3A" w:rsidP="005E101F">
      <w:pPr>
        <w:numPr>
          <w:ilvl w:val="0"/>
          <w:numId w:val="10"/>
        </w:numPr>
        <w:spacing w:after="0" w:line="240" w:lineRule="auto"/>
        <w:jc w:val="both"/>
        <w:rPr>
          <w:rFonts w:ascii="Times New Roman" w:hAnsi="Times New Roman"/>
          <w:sz w:val="20"/>
          <w:szCs w:val="20"/>
        </w:rPr>
      </w:pPr>
      <w:r w:rsidRPr="007C61BB">
        <w:rPr>
          <w:rFonts w:ascii="Times New Roman" w:hAnsi="Times New Roman"/>
          <w:sz w:val="20"/>
          <w:szCs w:val="20"/>
        </w:rPr>
        <w:t>Todd RE, Guthridge SL, Montgomery BL. Evacuation of an aboriginal community in response to an outbreak of blistering beetle dermatitis induced by a beetle (</w:t>
      </w:r>
      <w:r w:rsidRPr="00FC6E5A">
        <w:rPr>
          <w:rFonts w:ascii="Times New Roman" w:hAnsi="Times New Roman"/>
          <w:i/>
          <w:sz w:val="20"/>
          <w:szCs w:val="20"/>
        </w:rPr>
        <w:t>Paederus austarlis</w:t>
      </w:r>
      <w:r w:rsidRPr="007C61BB">
        <w:rPr>
          <w:rFonts w:ascii="Times New Roman" w:hAnsi="Times New Roman"/>
          <w:sz w:val="20"/>
          <w:szCs w:val="20"/>
        </w:rPr>
        <w:t>)</w:t>
      </w:r>
      <w:r w:rsidR="002B75FE" w:rsidRPr="007C61BB">
        <w:rPr>
          <w:rFonts w:ascii="Times New Roman" w:hAnsi="Times New Roman"/>
          <w:sz w:val="20"/>
          <w:szCs w:val="20"/>
        </w:rPr>
        <w:t>.</w:t>
      </w:r>
      <w:r w:rsidRPr="007C61BB">
        <w:rPr>
          <w:rFonts w:ascii="Times New Roman" w:hAnsi="Times New Roman"/>
          <w:sz w:val="20"/>
          <w:szCs w:val="20"/>
        </w:rPr>
        <w:t xml:space="preserve"> </w:t>
      </w:r>
      <w:r w:rsidRPr="005E101F">
        <w:rPr>
          <w:rFonts w:ascii="Times New Roman" w:hAnsi="Times New Roman"/>
          <w:i/>
          <w:sz w:val="20"/>
          <w:szCs w:val="20"/>
        </w:rPr>
        <w:t>Med J Aust</w:t>
      </w:r>
      <w:r w:rsidR="005E101F">
        <w:rPr>
          <w:rFonts w:ascii="Times New Roman" w:hAnsi="Times New Roman"/>
          <w:sz w:val="20"/>
          <w:szCs w:val="20"/>
        </w:rPr>
        <w:t>.</w:t>
      </w:r>
      <w:r w:rsidRPr="007C61BB">
        <w:rPr>
          <w:rFonts w:ascii="Times New Roman" w:hAnsi="Times New Roman"/>
          <w:sz w:val="20"/>
          <w:szCs w:val="20"/>
        </w:rPr>
        <w:t xml:space="preserve"> 1996;</w:t>
      </w:r>
      <w:r w:rsidRPr="005E101F">
        <w:rPr>
          <w:rFonts w:ascii="Times New Roman" w:hAnsi="Times New Roman"/>
          <w:b/>
          <w:sz w:val="20"/>
          <w:szCs w:val="20"/>
        </w:rPr>
        <w:t>164</w:t>
      </w:r>
      <w:r w:rsidRPr="007C61BB">
        <w:rPr>
          <w:rFonts w:ascii="Times New Roman" w:hAnsi="Times New Roman"/>
          <w:sz w:val="20"/>
          <w:szCs w:val="20"/>
        </w:rPr>
        <w:t>:238-40</w:t>
      </w:r>
      <w:r w:rsidR="003A768E" w:rsidRPr="007C61BB">
        <w:rPr>
          <w:rFonts w:ascii="Times New Roman" w:hAnsi="Times New Roman"/>
          <w:sz w:val="20"/>
          <w:szCs w:val="20"/>
        </w:rPr>
        <w:t>.</w:t>
      </w:r>
    </w:p>
    <w:p w:rsidR="00680A3A" w:rsidRPr="007C61BB" w:rsidRDefault="002B75FE" w:rsidP="005E101F">
      <w:pPr>
        <w:numPr>
          <w:ilvl w:val="0"/>
          <w:numId w:val="10"/>
        </w:numPr>
        <w:spacing w:after="0" w:line="240" w:lineRule="auto"/>
        <w:jc w:val="both"/>
        <w:rPr>
          <w:rFonts w:ascii="Times New Roman" w:hAnsi="Times New Roman"/>
          <w:sz w:val="20"/>
          <w:szCs w:val="20"/>
        </w:rPr>
      </w:pPr>
      <w:r w:rsidRPr="007C61BB">
        <w:rPr>
          <w:rFonts w:ascii="Times New Roman" w:hAnsi="Times New Roman"/>
          <w:sz w:val="20"/>
          <w:szCs w:val="20"/>
        </w:rPr>
        <w:t>Sendur N, Savk E, K</w:t>
      </w:r>
      <w:r w:rsidR="00680A3A" w:rsidRPr="007C61BB">
        <w:rPr>
          <w:rFonts w:ascii="Times New Roman" w:hAnsi="Times New Roman"/>
          <w:sz w:val="20"/>
          <w:szCs w:val="20"/>
        </w:rPr>
        <w:t xml:space="preserve">araman G. Paederus dermatitis. A report of 46 cases in Aydin, Turkey. </w:t>
      </w:r>
      <w:r w:rsidR="00680A3A" w:rsidRPr="005E101F">
        <w:rPr>
          <w:rFonts w:ascii="Times New Roman" w:hAnsi="Times New Roman"/>
          <w:i/>
          <w:sz w:val="20"/>
          <w:szCs w:val="20"/>
        </w:rPr>
        <w:t>Dermatology</w:t>
      </w:r>
      <w:r w:rsidR="005E101F">
        <w:rPr>
          <w:rFonts w:ascii="Times New Roman" w:hAnsi="Times New Roman"/>
          <w:sz w:val="20"/>
          <w:szCs w:val="20"/>
        </w:rPr>
        <w:t>.</w:t>
      </w:r>
      <w:r w:rsidR="00680A3A" w:rsidRPr="007C61BB">
        <w:rPr>
          <w:rFonts w:ascii="Times New Roman" w:hAnsi="Times New Roman"/>
          <w:sz w:val="20"/>
          <w:szCs w:val="20"/>
        </w:rPr>
        <w:t xml:space="preserve"> 1999;</w:t>
      </w:r>
      <w:r w:rsidR="00680A3A" w:rsidRPr="005E101F">
        <w:rPr>
          <w:rFonts w:ascii="Times New Roman" w:hAnsi="Times New Roman"/>
          <w:b/>
          <w:sz w:val="20"/>
          <w:szCs w:val="20"/>
        </w:rPr>
        <w:t>199</w:t>
      </w:r>
      <w:r w:rsidR="00680A3A" w:rsidRPr="007C61BB">
        <w:rPr>
          <w:rFonts w:ascii="Times New Roman" w:hAnsi="Times New Roman"/>
          <w:sz w:val="20"/>
          <w:szCs w:val="20"/>
        </w:rPr>
        <w:t>:353-5</w:t>
      </w:r>
      <w:r w:rsidR="005E101F">
        <w:rPr>
          <w:rFonts w:ascii="Times New Roman" w:hAnsi="Times New Roman"/>
          <w:sz w:val="20"/>
          <w:szCs w:val="20"/>
        </w:rPr>
        <w:t>.</w:t>
      </w:r>
    </w:p>
    <w:p w:rsidR="00680A3A" w:rsidRPr="007C61BB" w:rsidRDefault="00680A3A" w:rsidP="005E101F">
      <w:pPr>
        <w:numPr>
          <w:ilvl w:val="0"/>
          <w:numId w:val="10"/>
        </w:numPr>
        <w:spacing w:after="0" w:line="240" w:lineRule="auto"/>
        <w:jc w:val="both"/>
        <w:rPr>
          <w:rFonts w:ascii="Times New Roman" w:hAnsi="Times New Roman"/>
          <w:sz w:val="20"/>
          <w:szCs w:val="20"/>
        </w:rPr>
      </w:pPr>
      <w:r w:rsidRPr="007C61BB">
        <w:rPr>
          <w:rFonts w:ascii="Times New Roman" w:hAnsi="Times New Roman"/>
          <w:sz w:val="20"/>
          <w:szCs w:val="20"/>
        </w:rPr>
        <w:t xml:space="preserve">Veraldi S, Suss L. Dermatitis caused by </w:t>
      </w:r>
      <w:r w:rsidRPr="005E101F">
        <w:rPr>
          <w:rFonts w:ascii="Times New Roman" w:hAnsi="Times New Roman"/>
          <w:i/>
          <w:sz w:val="20"/>
          <w:szCs w:val="20"/>
        </w:rPr>
        <w:t>Paederus fuscipes</w:t>
      </w:r>
      <w:r w:rsidRPr="007C61BB">
        <w:rPr>
          <w:rFonts w:ascii="Times New Roman" w:hAnsi="Times New Roman"/>
          <w:sz w:val="20"/>
          <w:szCs w:val="20"/>
        </w:rPr>
        <w:t xml:space="preserve">. Curt. </w:t>
      </w:r>
      <w:r w:rsidRPr="005E101F">
        <w:rPr>
          <w:rFonts w:ascii="Times New Roman" w:hAnsi="Times New Roman"/>
          <w:i/>
          <w:sz w:val="20"/>
          <w:szCs w:val="20"/>
        </w:rPr>
        <w:t>Int J Dermatol</w:t>
      </w:r>
      <w:r w:rsidR="005E101F">
        <w:rPr>
          <w:rFonts w:ascii="Times New Roman" w:hAnsi="Times New Roman"/>
          <w:sz w:val="20"/>
          <w:szCs w:val="20"/>
        </w:rPr>
        <w:t>.</w:t>
      </w:r>
      <w:r w:rsidRPr="007C61BB">
        <w:rPr>
          <w:rFonts w:ascii="Times New Roman" w:hAnsi="Times New Roman"/>
          <w:sz w:val="20"/>
          <w:szCs w:val="20"/>
        </w:rPr>
        <w:t xml:space="preserve"> 1994;</w:t>
      </w:r>
      <w:r w:rsidRPr="005E101F">
        <w:rPr>
          <w:rFonts w:ascii="Times New Roman" w:hAnsi="Times New Roman"/>
          <w:b/>
          <w:sz w:val="20"/>
          <w:szCs w:val="20"/>
        </w:rPr>
        <w:t>33</w:t>
      </w:r>
      <w:r w:rsidRPr="007C61BB">
        <w:rPr>
          <w:rFonts w:ascii="Times New Roman" w:hAnsi="Times New Roman"/>
          <w:sz w:val="20"/>
          <w:szCs w:val="20"/>
        </w:rPr>
        <w:t>:277-8</w:t>
      </w:r>
      <w:r w:rsidR="003A768E" w:rsidRPr="007C61BB">
        <w:rPr>
          <w:rFonts w:ascii="Times New Roman" w:hAnsi="Times New Roman"/>
          <w:sz w:val="20"/>
          <w:szCs w:val="20"/>
        </w:rPr>
        <w:t>.</w:t>
      </w:r>
    </w:p>
    <w:p w:rsidR="00680A3A" w:rsidRPr="007C61BB" w:rsidRDefault="00680A3A" w:rsidP="005E101F">
      <w:pPr>
        <w:numPr>
          <w:ilvl w:val="0"/>
          <w:numId w:val="10"/>
        </w:numPr>
        <w:spacing w:after="0" w:line="240" w:lineRule="auto"/>
        <w:jc w:val="both"/>
        <w:rPr>
          <w:rFonts w:ascii="Times New Roman" w:hAnsi="Times New Roman"/>
          <w:sz w:val="20"/>
          <w:szCs w:val="20"/>
        </w:rPr>
      </w:pPr>
      <w:r w:rsidRPr="007C61BB">
        <w:rPr>
          <w:rFonts w:ascii="Times New Roman" w:hAnsi="Times New Roman"/>
          <w:sz w:val="20"/>
          <w:szCs w:val="20"/>
        </w:rPr>
        <w:t xml:space="preserve">Uslar C, Kavukcu H, Alptein D </w:t>
      </w:r>
      <w:r w:rsidRPr="00B175AB">
        <w:rPr>
          <w:rFonts w:ascii="Times New Roman" w:hAnsi="Times New Roman"/>
          <w:i/>
          <w:sz w:val="20"/>
          <w:szCs w:val="20"/>
        </w:rPr>
        <w:t>et al</w:t>
      </w:r>
      <w:r w:rsidRPr="007C61BB">
        <w:rPr>
          <w:rFonts w:ascii="Times New Roman" w:hAnsi="Times New Roman"/>
          <w:sz w:val="20"/>
          <w:szCs w:val="20"/>
        </w:rPr>
        <w:t xml:space="preserve">. An epidemicity of Paederus species in the Cukurova region. </w:t>
      </w:r>
      <w:r w:rsidRPr="00B175AB">
        <w:rPr>
          <w:rFonts w:ascii="Times New Roman" w:hAnsi="Times New Roman"/>
          <w:i/>
          <w:sz w:val="20"/>
          <w:szCs w:val="20"/>
        </w:rPr>
        <w:t>Cutis</w:t>
      </w:r>
      <w:r w:rsidR="00B175AB">
        <w:rPr>
          <w:rFonts w:ascii="Times New Roman" w:hAnsi="Times New Roman"/>
          <w:sz w:val="20"/>
          <w:szCs w:val="20"/>
        </w:rPr>
        <w:t>.</w:t>
      </w:r>
      <w:r w:rsidRPr="007C61BB">
        <w:rPr>
          <w:rFonts w:ascii="Times New Roman" w:hAnsi="Times New Roman"/>
          <w:sz w:val="20"/>
          <w:szCs w:val="20"/>
        </w:rPr>
        <w:t xml:space="preserve"> 2002;</w:t>
      </w:r>
      <w:r w:rsidRPr="00B175AB">
        <w:rPr>
          <w:rFonts w:ascii="Times New Roman" w:hAnsi="Times New Roman"/>
          <w:b/>
          <w:sz w:val="20"/>
          <w:szCs w:val="20"/>
        </w:rPr>
        <w:t>69</w:t>
      </w:r>
      <w:r w:rsidRPr="007C61BB">
        <w:rPr>
          <w:rFonts w:ascii="Times New Roman" w:hAnsi="Times New Roman"/>
          <w:sz w:val="20"/>
          <w:szCs w:val="20"/>
        </w:rPr>
        <w:t>:277-9</w:t>
      </w:r>
      <w:r w:rsidR="003A768E" w:rsidRPr="007C61BB">
        <w:rPr>
          <w:rFonts w:ascii="Times New Roman" w:hAnsi="Times New Roman"/>
          <w:sz w:val="20"/>
          <w:szCs w:val="20"/>
        </w:rPr>
        <w:t>.</w:t>
      </w:r>
    </w:p>
    <w:p w:rsidR="009149D3" w:rsidRPr="007C61BB" w:rsidRDefault="009149D3" w:rsidP="007C61BB">
      <w:pPr>
        <w:spacing w:after="0" w:line="240" w:lineRule="auto"/>
        <w:ind w:left="360"/>
        <w:jc w:val="both"/>
        <w:rPr>
          <w:rFonts w:ascii="Times New Roman" w:hAnsi="Times New Roman"/>
          <w:sz w:val="20"/>
          <w:szCs w:val="20"/>
        </w:rPr>
      </w:pPr>
    </w:p>
    <w:p w:rsidR="00AE1BB7" w:rsidRDefault="00AE1BB7" w:rsidP="007C61BB">
      <w:pPr>
        <w:spacing w:after="0" w:line="240" w:lineRule="auto"/>
        <w:jc w:val="both"/>
        <w:rPr>
          <w:rFonts w:ascii="Times New Roman" w:hAnsi="Times New Roman"/>
          <w:sz w:val="20"/>
          <w:szCs w:val="20"/>
        </w:rPr>
        <w:sectPr w:rsidR="00AE1BB7" w:rsidSect="00A200A1">
          <w:type w:val="continuous"/>
          <w:pgSz w:w="12240" w:h="15840"/>
          <w:pgMar w:top="1440" w:right="1440" w:bottom="1440" w:left="1440" w:header="720" w:footer="720" w:gutter="0"/>
          <w:cols w:num="2" w:space="720"/>
          <w:docGrid w:linePitch="360"/>
        </w:sectPr>
      </w:pPr>
    </w:p>
    <w:p w:rsidR="00292114" w:rsidRPr="007C61BB" w:rsidRDefault="00292114" w:rsidP="007C61BB">
      <w:pPr>
        <w:spacing w:after="0" w:line="240" w:lineRule="auto"/>
        <w:jc w:val="both"/>
        <w:rPr>
          <w:rFonts w:ascii="Times New Roman" w:hAnsi="Times New Roman"/>
          <w:sz w:val="20"/>
          <w:szCs w:val="20"/>
        </w:rPr>
      </w:pPr>
    </w:p>
    <w:sectPr w:rsidR="00292114" w:rsidRPr="007C61BB" w:rsidSect="00A200A1">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9FD" w:rsidRDefault="003329FD" w:rsidP="00D01696">
      <w:pPr>
        <w:spacing w:after="0" w:line="240" w:lineRule="auto"/>
      </w:pPr>
      <w:r>
        <w:separator/>
      </w:r>
    </w:p>
  </w:endnote>
  <w:endnote w:type="continuationSeparator" w:id="0">
    <w:p w:rsidR="003329FD" w:rsidRDefault="003329FD" w:rsidP="00D01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DBC" w:rsidRPr="00684DBC" w:rsidRDefault="00684DBC">
    <w:pPr>
      <w:pStyle w:val="Footer"/>
      <w:jc w:val="right"/>
      <w:rPr>
        <w:rFonts w:ascii="Times New Roman" w:hAnsi="Times New Roman"/>
        <w:sz w:val="20"/>
      </w:rPr>
    </w:pPr>
    <w:r w:rsidRPr="00684DBC">
      <w:rPr>
        <w:rFonts w:ascii="Times New Roman" w:hAnsi="Times New Roman"/>
        <w:sz w:val="20"/>
      </w:rPr>
      <w:fldChar w:fldCharType="begin"/>
    </w:r>
    <w:r w:rsidRPr="00684DBC">
      <w:rPr>
        <w:rFonts w:ascii="Times New Roman" w:hAnsi="Times New Roman"/>
        <w:sz w:val="20"/>
      </w:rPr>
      <w:instrText xml:space="preserve"> PAGE   \* MERGEFORMAT </w:instrText>
    </w:r>
    <w:r w:rsidRPr="00684DBC">
      <w:rPr>
        <w:rFonts w:ascii="Times New Roman" w:hAnsi="Times New Roman"/>
        <w:sz w:val="20"/>
      </w:rPr>
      <w:fldChar w:fldCharType="separate"/>
    </w:r>
    <w:r w:rsidR="0023237A">
      <w:rPr>
        <w:rFonts w:ascii="Times New Roman" w:hAnsi="Times New Roman"/>
        <w:noProof/>
        <w:sz w:val="20"/>
      </w:rPr>
      <w:t>133</w:t>
    </w:r>
    <w:r w:rsidRPr="00684DBC">
      <w:rPr>
        <w:rFonts w:ascii="Times New Roman" w:hAnsi="Times New Roman"/>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9FD" w:rsidRDefault="003329FD" w:rsidP="00D01696">
      <w:pPr>
        <w:spacing w:after="0" w:line="240" w:lineRule="auto"/>
      </w:pPr>
      <w:r>
        <w:separator/>
      </w:r>
    </w:p>
  </w:footnote>
  <w:footnote w:type="continuationSeparator" w:id="0">
    <w:p w:rsidR="003329FD" w:rsidRDefault="003329FD" w:rsidP="00D016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082" w:rsidRPr="00A77082" w:rsidRDefault="00A77082" w:rsidP="00A77082">
    <w:pPr>
      <w:pStyle w:val="Header"/>
      <w:rPr>
        <w:rFonts w:ascii="Times New Roman" w:hAnsi="Times New Roman"/>
        <w:sz w:val="20"/>
      </w:rPr>
    </w:pPr>
    <w:r w:rsidRPr="00A77082">
      <w:rPr>
        <w:rFonts w:ascii="Times New Roman" w:hAnsi="Times New Roman"/>
        <w:i/>
        <w:sz w:val="20"/>
      </w:rPr>
      <w:t xml:space="preserve">Journal of Pakistan Association of Dermatologists </w:t>
    </w:r>
    <w:r w:rsidRPr="00A77082">
      <w:rPr>
        <w:rFonts w:ascii="Times New Roman" w:hAnsi="Times New Roman"/>
        <w:sz w:val="20"/>
      </w:rPr>
      <w:t>2013;</w:t>
    </w:r>
    <w:r w:rsidRPr="00A77082">
      <w:rPr>
        <w:rFonts w:ascii="Times New Roman" w:hAnsi="Times New Roman"/>
        <w:b/>
        <w:sz w:val="20"/>
      </w:rPr>
      <w:t>23 (2)</w:t>
    </w:r>
    <w:r>
      <w:rPr>
        <w:rFonts w:ascii="Times New Roman" w:hAnsi="Times New Roman"/>
        <w:sz w:val="20"/>
      </w:rPr>
      <w:t>:133</w:t>
    </w:r>
    <w:r w:rsidRPr="00A77082">
      <w:rPr>
        <w:rFonts w:ascii="Times New Roman" w:hAnsi="Times New Roman"/>
        <w:sz w:val="20"/>
      </w:rPr>
      <w:t>-1</w:t>
    </w:r>
    <w:r>
      <w:rPr>
        <w:rFonts w:ascii="Times New Roman" w:hAnsi="Times New Roman"/>
        <w:sz w:val="20"/>
      </w:rPr>
      <w:t>38</w:t>
    </w:r>
    <w:r w:rsidRPr="00A77082">
      <w:rPr>
        <w:rFonts w:ascii="Times New Roman" w:hAnsi="Times New Roman"/>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55676"/>
    <w:multiLevelType w:val="hybridMultilevel"/>
    <w:tmpl w:val="76D89B08"/>
    <w:lvl w:ilvl="0" w:tplc="2BDC24E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792D65"/>
    <w:multiLevelType w:val="hybridMultilevel"/>
    <w:tmpl w:val="1B249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897ECD"/>
    <w:multiLevelType w:val="hybridMultilevel"/>
    <w:tmpl w:val="3EAA5902"/>
    <w:lvl w:ilvl="0" w:tplc="5E3489C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D9790C"/>
    <w:multiLevelType w:val="hybridMultilevel"/>
    <w:tmpl w:val="423EA9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7653CF"/>
    <w:multiLevelType w:val="hybridMultilevel"/>
    <w:tmpl w:val="A3DCA4F0"/>
    <w:lvl w:ilvl="0" w:tplc="70E0CD2C">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8F4CF7"/>
    <w:multiLevelType w:val="hybridMultilevel"/>
    <w:tmpl w:val="B73E7B9C"/>
    <w:lvl w:ilvl="0" w:tplc="3E9092F4">
      <w:start w:val="1"/>
      <w:numFmt w:val="decimal"/>
      <w:lvlText w:val="(%1)"/>
      <w:lvlJc w:val="left"/>
      <w:pPr>
        <w:ind w:left="1695" w:hanging="720"/>
      </w:pPr>
      <w:rPr>
        <w:rFonts w:hint="default"/>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6">
    <w:nsid w:val="46D33F51"/>
    <w:multiLevelType w:val="hybridMultilevel"/>
    <w:tmpl w:val="AA2E4B5A"/>
    <w:lvl w:ilvl="0" w:tplc="AB1CBBB6">
      <w:start w:val="1"/>
      <w:numFmt w:val="lowerRoman"/>
      <w:lvlText w:val="(%1)"/>
      <w:lvlJc w:val="left"/>
      <w:pPr>
        <w:ind w:left="3360" w:hanging="1080"/>
      </w:pPr>
      <w:rPr>
        <w:rFonts w:hint="default"/>
      </w:rPr>
    </w:lvl>
    <w:lvl w:ilvl="1" w:tplc="04090019" w:tentative="1">
      <w:start w:val="1"/>
      <w:numFmt w:val="lowerLetter"/>
      <w:lvlText w:val="%2."/>
      <w:lvlJc w:val="left"/>
      <w:pPr>
        <w:ind w:left="3360" w:hanging="360"/>
      </w:pPr>
    </w:lvl>
    <w:lvl w:ilvl="2" w:tplc="0409001B" w:tentative="1">
      <w:start w:val="1"/>
      <w:numFmt w:val="lowerRoman"/>
      <w:lvlText w:val="%3."/>
      <w:lvlJc w:val="right"/>
      <w:pPr>
        <w:ind w:left="4080" w:hanging="180"/>
      </w:pPr>
    </w:lvl>
    <w:lvl w:ilvl="3" w:tplc="0409000F" w:tentative="1">
      <w:start w:val="1"/>
      <w:numFmt w:val="decimal"/>
      <w:lvlText w:val="%4."/>
      <w:lvlJc w:val="left"/>
      <w:pPr>
        <w:ind w:left="4800" w:hanging="360"/>
      </w:pPr>
    </w:lvl>
    <w:lvl w:ilvl="4" w:tplc="04090019" w:tentative="1">
      <w:start w:val="1"/>
      <w:numFmt w:val="lowerLetter"/>
      <w:lvlText w:val="%5."/>
      <w:lvlJc w:val="left"/>
      <w:pPr>
        <w:ind w:left="5520" w:hanging="360"/>
      </w:pPr>
    </w:lvl>
    <w:lvl w:ilvl="5" w:tplc="0409001B" w:tentative="1">
      <w:start w:val="1"/>
      <w:numFmt w:val="lowerRoman"/>
      <w:lvlText w:val="%6."/>
      <w:lvlJc w:val="right"/>
      <w:pPr>
        <w:ind w:left="6240" w:hanging="180"/>
      </w:pPr>
    </w:lvl>
    <w:lvl w:ilvl="6" w:tplc="0409000F" w:tentative="1">
      <w:start w:val="1"/>
      <w:numFmt w:val="decimal"/>
      <w:lvlText w:val="%7."/>
      <w:lvlJc w:val="left"/>
      <w:pPr>
        <w:ind w:left="6960" w:hanging="360"/>
      </w:pPr>
    </w:lvl>
    <w:lvl w:ilvl="7" w:tplc="04090019" w:tentative="1">
      <w:start w:val="1"/>
      <w:numFmt w:val="lowerLetter"/>
      <w:lvlText w:val="%8."/>
      <w:lvlJc w:val="left"/>
      <w:pPr>
        <w:ind w:left="7680" w:hanging="360"/>
      </w:pPr>
    </w:lvl>
    <w:lvl w:ilvl="8" w:tplc="0409001B" w:tentative="1">
      <w:start w:val="1"/>
      <w:numFmt w:val="lowerRoman"/>
      <w:lvlText w:val="%9."/>
      <w:lvlJc w:val="right"/>
      <w:pPr>
        <w:ind w:left="8400" w:hanging="180"/>
      </w:pPr>
    </w:lvl>
  </w:abstractNum>
  <w:abstractNum w:abstractNumId="7">
    <w:nsid w:val="4E583FCC"/>
    <w:multiLevelType w:val="hybridMultilevel"/>
    <w:tmpl w:val="70EC94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61769BD"/>
    <w:multiLevelType w:val="hybridMultilevel"/>
    <w:tmpl w:val="CA141A4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E82C6B"/>
    <w:multiLevelType w:val="hybridMultilevel"/>
    <w:tmpl w:val="82AEDD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D81E0F"/>
    <w:multiLevelType w:val="hybridMultilevel"/>
    <w:tmpl w:val="B64E7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0495FC1"/>
    <w:multiLevelType w:val="hybridMultilevel"/>
    <w:tmpl w:val="2B5A7DC4"/>
    <w:lvl w:ilvl="0" w:tplc="7758E7E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3A84BE5"/>
    <w:multiLevelType w:val="hybridMultilevel"/>
    <w:tmpl w:val="BD980508"/>
    <w:lvl w:ilvl="0" w:tplc="AED6F9B8">
      <w:start w:val="1"/>
      <w:numFmt w:val="lowerRoman"/>
      <w:lvlText w:val="(%1)"/>
      <w:lvlJc w:val="left"/>
      <w:pPr>
        <w:ind w:left="3165" w:hanging="1080"/>
      </w:pPr>
      <w:rPr>
        <w:rFonts w:hint="default"/>
      </w:rPr>
    </w:lvl>
    <w:lvl w:ilvl="1" w:tplc="04090019" w:tentative="1">
      <w:start w:val="1"/>
      <w:numFmt w:val="lowerLetter"/>
      <w:lvlText w:val="%2."/>
      <w:lvlJc w:val="left"/>
      <w:pPr>
        <w:ind w:left="3165" w:hanging="360"/>
      </w:pPr>
    </w:lvl>
    <w:lvl w:ilvl="2" w:tplc="0409001B" w:tentative="1">
      <w:start w:val="1"/>
      <w:numFmt w:val="lowerRoman"/>
      <w:lvlText w:val="%3."/>
      <w:lvlJc w:val="right"/>
      <w:pPr>
        <w:ind w:left="3885" w:hanging="180"/>
      </w:pPr>
    </w:lvl>
    <w:lvl w:ilvl="3" w:tplc="0409000F" w:tentative="1">
      <w:start w:val="1"/>
      <w:numFmt w:val="decimal"/>
      <w:lvlText w:val="%4."/>
      <w:lvlJc w:val="left"/>
      <w:pPr>
        <w:ind w:left="4605" w:hanging="360"/>
      </w:pPr>
    </w:lvl>
    <w:lvl w:ilvl="4" w:tplc="04090019" w:tentative="1">
      <w:start w:val="1"/>
      <w:numFmt w:val="lowerLetter"/>
      <w:lvlText w:val="%5."/>
      <w:lvlJc w:val="left"/>
      <w:pPr>
        <w:ind w:left="5325" w:hanging="360"/>
      </w:pPr>
    </w:lvl>
    <w:lvl w:ilvl="5" w:tplc="0409001B" w:tentative="1">
      <w:start w:val="1"/>
      <w:numFmt w:val="lowerRoman"/>
      <w:lvlText w:val="%6."/>
      <w:lvlJc w:val="right"/>
      <w:pPr>
        <w:ind w:left="6045" w:hanging="180"/>
      </w:pPr>
    </w:lvl>
    <w:lvl w:ilvl="6" w:tplc="0409000F" w:tentative="1">
      <w:start w:val="1"/>
      <w:numFmt w:val="decimal"/>
      <w:lvlText w:val="%7."/>
      <w:lvlJc w:val="left"/>
      <w:pPr>
        <w:ind w:left="6765" w:hanging="360"/>
      </w:pPr>
    </w:lvl>
    <w:lvl w:ilvl="7" w:tplc="04090019" w:tentative="1">
      <w:start w:val="1"/>
      <w:numFmt w:val="lowerLetter"/>
      <w:lvlText w:val="%8."/>
      <w:lvlJc w:val="left"/>
      <w:pPr>
        <w:ind w:left="7485" w:hanging="360"/>
      </w:pPr>
    </w:lvl>
    <w:lvl w:ilvl="8" w:tplc="0409001B" w:tentative="1">
      <w:start w:val="1"/>
      <w:numFmt w:val="lowerRoman"/>
      <w:lvlText w:val="%9."/>
      <w:lvlJc w:val="right"/>
      <w:pPr>
        <w:ind w:left="8205" w:hanging="180"/>
      </w:pPr>
    </w:lvl>
  </w:abstractNum>
  <w:num w:numId="1">
    <w:abstractNumId w:val="5"/>
  </w:num>
  <w:num w:numId="2">
    <w:abstractNumId w:val="6"/>
  </w:num>
  <w:num w:numId="3">
    <w:abstractNumId w:val="12"/>
  </w:num>
  <w:num w:numId="4">
    <w:abstractNumId w:val="2"/>
  </w:num>
  <w:num w:numId="5">
    <w:abstractNumId w:val="4"/>
  </w:num>
  <w:num w:numId="6">
    <w:abstractNumId w:val="11"/>
  </w:num>
  <w:num w:numId="7">
    <w:abstractNumId w:val="10"/>
  </w:num>
  <w:num w:numId="8">
    <w:abstractNumId w:val="7"/>
  </w:num>
  <w:num w:numId="9">
    <w:abstractNumId w:val="0"/>
  </w:num>
  <w:num w:numId="10">
    <w:abstractNumId w:val="9"/>
  </w:num>
  <w:num w:numId="11">
    <w:abstractNumId w:val="3"/>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815"/>
    <w:rsid w:val="00001806"/>
    <w:rsid w:val="00014889"/>
    <w:rsid w:val="0002392A"/>
    <w:rsid w:val="000A397F"/>
    <w:rsid w:val="000A7212"/>
    <w:rsid w:val="000C3565"/>
    <w:rsid w:val="000D7F8F"/>
    <w:rsid w:val="000F1997"/>
    <w:rsid w:val="000F1D25"/>
    <w:rsid w:val="000F68F8"/>
    <w:rsid w:val="001508AD"/>
    <w:rsid w:val="0015791E"/>
    <w:rsid w:val="001B4583"/>
    <w:rsid w:val="001C2644"/>
    <w:rsid w:val="001F1485"/>
    <w:rsid w:val="001F37DA"/>
    <w:rsid w:val="0020332A"/>
    <w:rsid w:val="0023237A"/>
    <w:rsid w:val="00292114"/>
    <w:rsid w:val="002B75FE"/>
    <w:rsid w:val="002D3F41"/>
    <w:rsid w:val="00304D38"/>
    <w:rsid w:val="003329FD"/>
    <w:rsid w:val="0037657F"/>
    <w:rsid w:val="003A768E"/>
    <w:rsid w:val="003C0B03"/>
    <w:rsid w:val="00405405"/>
    <w:rsid w:val="00433CA8"/>
    <w:rsid w:val="00442FBD"/>
    <w:rsid w:val="00452123"/>
    <w:rsid w:val="00464CC5"/>
    <w:rsid w:val="0048447C"/>
    <w:rsid w:val="00497FFB"/>
    <w:rsid w:val="004F7349"/>
    <w:rsid w:val="00514804"/>
    <w:rsid w:val="0052418D"/>
    <w:rsid w:val="005256BD"/>
    <w:rsid w:val="00544371"/>
    <w:rsid w:val="0057081F"/>
    <w:rsid w:val="00574CD3"/>
    <w:rsid w:val="00577E8A"/>
    <w:rsid w:val="0058180F"/>
    <w:rsid w:val="00587856"/>
    <w:rsid w:val="00592D84"/>
    <w:rsid w:val="0059391A"/>
    <w:rsid w:val="005B1815"/>
    <w:rsid w:val="005E101F"/>
    <w:rsid w:val="00630833"/>
    <w:rsid w:val="00633FDD"/>
    <w:rsid w:val="00647772"/>
    <w:rsid w:val="00680A3A"/>
    <w:rsid w:val="00684DBC"/>
    <w:rsid w:val="006877B8"/>
    <w:rsid w:val="006930D9"/>
    <w:rsid w:val="006A6A28"/>
    <w:rsid w:val="006D20E8"/>
    <w:rsid w:val="006D719C"/>
    <w:rsid w:val="006E397F"/>
    <w:rsid w:val="00707DC2"/>
    <w:rsid w:val="007C422D"/>
    <w:rsid w:val="007C61BB"/>
    <w:rsid w:val="007D045B"/>
    <w:rsid w:val="007E31FF"/>
    <w:rsid w:val="00854733"/>
    <w:rsid w:val="008C7ABC"/>
    <w:rsid w:val="008D5F3C"/>
    <w:rsid w:val="009149D3"/>
    <w:rsid w:val="0095292E"/>
    <w:rsid w:val="009603C6"/>
    <w:rsid w:val="00976EBA"/>
    <w:rsid w:val="009A3086"/>
    <w:rsid w:val="009B4D6E"/>
    <w:rsid w:val="009B5388"/>
    <w:rsid w:val="00A200A1"/>
    <w:rsid w:val="00A25611"/>
    <w:rsid w:val="00A54A7F"/>
    <w:rsid w:val="00A558BC"/>
    <w:rsid w:val="00A60170"/>
    <w:rsid w:val="00A6350B"/>
    <w:rsid w:val="00A77082"/>
    <w:rsid w:val="00A80D14"/>
    <w:rsid w:val="00A84D99"/>
    <w:rsid w:val="00AA2D20"/>
    <w:rsid w:val="00AD08EA"/>
    <w:rsid w:val="00AE1BB7"/>
    <w:rsid w:val="00B175AB"/>
    <w:rsid w:val="00B55DB0"/>
    <w:rsid w:val="00B73991"/>
    <w:rsid w:val="00BA47FC"/>
    <w:rsid w:val="00BB645C"/>
    <w:rsid w:val="00C517D6"/>
    <w:rsid w:val="00C7248E"/>
    <w:rsid w:val="00C96BAA"/>
    <w:rsid w:val="00CB53DD"/>
    <w:rsid w:val="00CD1A50"/>
    <w:rsid w:val="00CE2BF7"/>
    <w:rsid w:val="00CE615B"/>
    <w:rsid w:val="00D01696"/>
    <w:rsid w:val="00D21759"/>
    <w:rsid w:val="00D23494"/>
    <w:rsid w:val="00D50E4B"/>
    <w:rsid w:val="00D51F86"/>
    <w:rsid w:val="00D8442E"/>
    <w:rsid w:val="00DA4093"/>
    <w:rsid w:val="00DF6FDC"/>
    <w:rsid w:val="00E16A05"/>
    <w:rsid w:val="00E33169"/>
    <w:rsid w:val="00E53A16"/>
    <w:rsid w:val="00E722A5"/>
    <w:rsid w:val="00E86A64"/>
    <w:rsid w:val="00EF1017"/>
    <w:rsid w:val="00F22B54"/>
    <w:rsid w:val="00F238CC"/>
    <w:rsid w:val="00F30120"/>
    <w:rsid w:val="00F601A1"/>
    <w:rsid w:val="00F649D5"/>
    <w:rsid w:val="00F64B3B"/>
    <w:rsid w:val="00F7380F"/>
    <w:rsid w:val="00F82A65"/>
    <w:rsid w:val="00FB677A"/>
    <w:rsid w:val="00FC6E5A"/>
    <w:rsid w:val="00FF1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22A5"/>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388"/>
    <w:pPr>
      <w:ind w:left="720"/>
      <w:contextualSpacing/>
    </w:pPr>
  </w:style>
  <w:style w:type="paragraph" w:styleId="Header">
    <w:name w:val="header"/>
    <w:basedOn w:val="Normal"/>
    <w:link w:val="HeaderChar"/>
    <w:unhideWhenUsed/>
    <w:rsid w:val="00D01696"/>
    <w:pPr>
      <w:tabs>
        <w:tab w:val="center" w:pos="4513"/>
        <w:tab w:val="right" w:pos="9026"/>
      </w:tabs>
      <w:spacing w:after="0" w:line="240" w:lineRule="auto"/>
    </w:pPr>
  </w:style>
  <w:style w:type="character" w:customStyle="1" w:styleId="HeaderChar">
    <w:name w:val="Header Char"/>
    <w:basedOn w:val="DefaultParagraphFont"/>
    <w:link w:val="Header"/>
    <w:rsid w:val="00D01696"/>
  </w:style>
  <w:style w:type="paragraph" w:styleId="Footer">
    <w:name w:val="footer"/>
    <w:basedOn w:val="Normal"/>
    <w:link w:val="FooterChar"/>
    <w:uiPriority w:val="99"/>
    <w:unhideWhenUsed/>
    <w:rsid w:val="00D016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696"/>
  </w:style>
  <w:style w:type="paragraph" w:styleId="BalloonText">
    <w:name w:val="Balloon Text"/>
    <w:basedOn w:val="Normal"/>
    <w:link w:val="BalloonTextChar"/>
    <w:uiPriority w:val="99"/>
    <w:semiHidden/>
    <w:unhideWhenUsed/>
    <w:rsid w:val="00EF101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F1017"/>
    <w:rPr>
      <w:rFonts w:ascii="Tahoma" w:hAnsi="Tahoma" w:cs="Tahoma"/>
      <w:sz w:val="16"/>
      <w:szCs w:val="16"/>
    </w:rPr>
  </w:style>
  <w:style w:type="table" w:styleId="TableGrid">
    <w:name w:val="Table Grid"/>
    <w:basedOn w:val="TableNormal"/>
    <w:uiPriority w:val="59"/>
    <w:rsid w:val="006930D9"/>
    <w:rPr>
      <w:sz w:val="22"/>
      <w:szCs w:val="22"/>
      <w:lang w:val="en-I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uiPriority w:val="99"/>
    <w:unhideWhenUsed/>
    <w:rsid w:val="00A200A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22A5"/>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388"/>
    <w:pPr>
      <w:ind w:left="720"/>
      <w:contextualSpacing/>
    </w:pPr>
  </w:style>
  <w:style w:type="paragraph" w:styleId="Header">
    <w:name w:val="header"/>
    <w:basedOn w:val="Normal"/>
    <w:link w:val="HeaderChar"/>
    <w:unhideWhenUsed/>
    <w:rsid w:val="00D01696"/>
    <w:pPr>
      <w:tabs>
        <w:tab w:val="center" w:pos="4513"/>
        <w:tab w:val="right" w:pos="9026"/>
      </w:tabs>
      <w:spacing w:after="0" w:line="240" w:lineRule="auto"/>
    </w:pPr>
  </w:style>
  <w:style w:type="character" w:customStyle="1" w:styleId="HeaderChar">
    <w:name w:val="Header Char"/>
    <w:basedOn w:val="DefaultParagraphFont"/>
    <w:link w:val="Header"/>
    <w:rsid w:val="00D01696"/>
  </w:style>
  <w:style w:type="paragraph" w:styleId="Footer">
    <w:name w:val="footer"/>
    <w:basedOn w:val="Normal"/>
    <w:link w:val="FooterChar"/>
    <w:uiPriority w:val="99"/>
    <w:unhideWhenUsed/>
    <w:rsid w:val="00D016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696"/>
  </w:style>
  <w:style w:type="paragraph" w:styleId="BalloonText">
    <w:name w:val="Balloon Text"/>
    <w:basedOn w:val="Normal"/>
    <w:link w:val="BalloonTextChar"/>
    <w:uiPriority w:val="99"/>
    <w:semiHidden/>
    <w:unhideWhenUsed/>
    <w:rsid w:val="00EF101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F1017"/>
    <w:rPr>
      <w:rFonts w:ascii="Tahoma" w:hAnsi="Tahoma" w:cs="Tahoma"/>
      <w:sz w:val="16"/>
      <w:szCs w:val="16"/>
    </w:rPr>
  </w:style>
  <w:style w:type="table" w:styleId="TableGrid">
    <w:name w:val="Table Grid"/>
    <w:basedOn w:val="TableNormal"/>
    <w:uiPriority w:val="59"/>
    <w:rsid w:val="006930D9"/>
    <w:rPr>
      <w:sz w:val="22"/>
      <w:szCs w:val="22"/>
      <w:lang w:val="en-I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uiPriority w:val="99"/>
    <w:unhideWhenUsed/>
    <w:rsid w:val="00A200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udhirnayakuk@yahoo.com"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mailto:sudhirnayakuk@yahoo.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2088</Words>
  <Characters>11905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13966</CharactersWithSpaces>
  <SharedDoc>false</SharedDoc>
  <HLinks>
    <vt:vector size="6" baseType="variant">
      <vt:variant>
        <vt:i4>8061023</vt:i4>
      </vt:variant>
      <vt:variant>
        <vt:i4>0</vt:i4>
      </vt:variant>
      <vt:variant>
        <vt:i4>0</vt:i4>
      </vt:variant>
      <vt:variant>
        <vt:i4>5</vt:i4>
      </vt:variant>
      <vt:variant>
        <vt:lpwstr>mailto:sudhirnayakuk@yahoo.com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MAHE</dc:creator>
  <cp:lastModifiedBy>Ijaz Hussain</cp:lastModifiedBy>
  <cp:revision>4</cp:revision>
  <dcterms:created xsi:type="dcterms:W3CDTF">2013-07-25T15:47:00Z</dcterms:created>
  <dcterms:modified xsi:type="dcterms:W3CDTF">2013-07-28T04:05:00Z</dcterms:modified>
</cp:coreProperties>
</file>